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D8D8D8" w:themeColor="background1" w:themeShade="D8"/>
  <w:body>
    <w:p w14:paraId="253C799D" w14:textId="3A2F66B6" w:rsidR="00B54EF0" w:rsidRPr="00ED293D" w:rsidRDefault="00B54EF0" w:rsidP="00B54EF0">
      <w:pPr>
        <w:jc w:val="center"/>
        <w:rPr>
          <w:rFonts w:ascii="Times New Roman" w:hAnsi="Times New Roman" w:cs="Times New Roman"/>
          <w:b/>
          <w:bCs/>
          <w:sz w:val="32"/>
          <w:szCs w:val="32"/>
        </w:rPr>
      </w:pPr>
      <w:r w:rsidRPr="00ED293D">
        <w:rPr>
          <w:rFonts w:ascii="Times New Roman" w:hAnsi="Times New Roman" w:cs="Times New Roman"/>
          <w:b/>
          <w:bCs/>
          <w:sz w:val="32"/>
          <w:szCs w:val="32"/>
        </w:rPr>
        <w:t>BÖLÜM 1: ÖĞRETMEN ETKİNLİK YÖNERGESİ</w:t>
      </w:r>
    </w:p>
    <w:p w14:paraId="4784360C" w14:textId="77777777" w:rsidR="00D67114" w:rsidRPr="00D67114" w:rsidRDefault="00D67114" w:rsidP="00B54EF0">
      <w:pPr>
        <w:jc w:val="center"/>
        <w:rPr>
          <w:rFonts w:ascii="Times New Roman" w:hAnsi="Times New Roman" w:cs="Times New Roman"/>
          <w:sz w:val="24"/>
          <w:szCs w:val="24"/>
        </w:rPr>
      </w:pPr>
    </w:p>
    <w:p w14:paraId="265CEB68" w14:textId="6307DDAC" w:rsidR="005E2C00" w:rsidRPr="00D67114" w:rsidRDefault="00D562FA" w:rsidP="00D67114">
      <w:pPr>
        <w:jc w:val="both"/>
        <w:rPr>
          <w:rFonts w:ascii="Times New Roman" w:hAnsi="Times New Roman" w:cs="Times New Roman"/>
          <w:b/>
          <w:bCs/>
          <w:sz w:val="24"/>
          <w:szCs w:val="24"/>
        </w:rPr>
      </w:pPr>
      <w:r w:rsidRPr="00D67114">
        <w:rPr>
          <w:rFonts w:ascii="Times New Roman" w:hAnsi="Times New Roman" w:cs="Times New Roman"/>
          <w:b/>
          <w:bCs/>
          <w:sz w:val="24"/>
          <w:szCs w:val="24"/>
        </w:rPr>
        <w:t>ETKİNLİK ADI</w:t>
      </w:r>
      <w:r w:rsidR="00ED293D">
        <w:rPr>
          <w:rFonts w:ascii="Times New Roman" w:hAnsi="Times New Roman" w:cs="Times New Roman"/>
          <w:b/>
          <w:bCs/>
          <w:sz w:val="24"/>
          <w:szCs w:val="24"/>
        </w:rPr>
        <w:t>:</w:t>
      </w:r>
      <w:r w:rsidR="00CE6786" w:rsidRPr="00CE6786">
        <w:rPr>
          <w:color w:val="FF0000"/>
          <w:sz w:val="32"/>
          <w:szCs w:val="32"/>
        </w:rPr>
        <w:t xml:space="preserve"> </w:t>
      </w:r>
      <w:r w:rsidR="00CE6786" w:rsidRPr="008350E9">
        <w:rPr>
          <w:rFonts w:ascii="Times New Roman" w:hAnsi="Times New Roman" w:cs="Times New Roman"/>
          <w:color w:val="000000" w:themeColor="text1"/>
          <w:sz w:val="24"/>
          <w:szCs w:val="24"/>
        </w:rPr>
        <w:t>İNSAN NE İLE (NASIL) YAŞAR?</w:t>
      </w:r>
      <w:r w:rsidR="004D65C0">
        <w:rPr>
          <w:rStyle w:val="DipnotBavurusu"/>
          <w:rFonts w:ascii="Times New Roman" w:hAnsi="Times New Roman" w:cs="Times New Roman"/>
          <w:color w:val="000000" w:themeColor="text1"/>
          <w:sz w:val="24"/>
          <w:szCs w:val="24"/>
        </w:rPr>
        <w:footnoteReference w:id="1"/>
      </w:r>
    </w:p>
    <w:p w14:paraId="55BFCB3F" w14:textId="6AE3B752" w:rsidR="005E2C00" w:rsidRPr="00F9665E" w:rsidRDefault="00D562FA" w:rsidP="00D67114">
      <w:pPr>
        <w:jc w:val="both"/>
        <w:rPr>
          <w:rFonts w:ascii="Times New Roman" w:hAnsi="Times New Roman" w:cs="Times New Roman"/>
          <w:b/>
          <w:bCs/>
          <w:sz w:val="24"/>
          <w:szCs w:val="24"/>
        </w:rPr>
      </w:pPr>
      <w:r w:rsidRPr="00F9665E">
        <w:rPr>
          <w:rFonts w:ascii="Times New Roman" w:hAnsi="Times New Roman" w:cs="Times New Roman"/>
          <w:b/>
          <w:bCs/>
          <w:sz w:val="24"/>
          <w:szCs w:val="24"/>
        </w:rPr>
        <w:t>ETKİNLİ</w:t>
      </w:r>
      <w:r w:rsidR="00973ED9" w:rsidRPr="00F9665E">
        <w:rPr>
          <w:rFonts w:ascii="Times New Roman" w:hAnsi="Times New Roman" w:cs="Times New Roman"/>
          <w:b/>
          <w:bCs/>
          <w:sz w:val="24"/>
          <w:szCs w:val="24"/>
        </w:rPr>
        <w:t>ĞİN ANAHTAR</w:t>
      </w:r>
      <w:r w:rsidRPr="00F9665E">
        <w:rPr>
          <w:rFonts w:ascii="Times New Roman" w:hAnsi="Times New Roman" w:cs="Times New Roman"/>
          <w:b/>
          <w:bCs/>
          <w:sz w:val="24"/>
          <w:szCs w:val="24"/>
        </w:rPr>
        <w:t xml:space="preserve"> SORU</w:t>
      </w:r>
      <w:r w:rsidR="00973ED9" w:rsidRPr="00F9665E">
        <w:rPr>
          <w:rFonts w:ascii="Times New Roman" w:hAnsi="Times New Roman" w:cs="Times New Roman"/>
          <w:b/>
          <w:bCs/>
          <w:sz w:val="24"/>
          <w:szCs w:val="24"/>
        </w:rPr>
        <w:t>SU</w:t>
      </w:r>
      <w:r w:rsidR="00ED293D">
        <w:rPr>
          <w:rFonts w:ascii="Times New Roman" w:hAnsi="Times New Roman" w:cs="Times New Roman"/>
          <w:b/>
          <w:bCs/>
          <w:sz w:val="24"/>
          <w:szCs w:val="24"/>
        </w:rPr>
        <w:t>:</w:t>
      </w:r>
      <w:r w:rsidR="00CE6786" w:rsidRPr="00CE6786">
        <w:rPr>
          <w:color w:val="000000"/>
          <w:sz w:val="32"/>
          <w:szCs w:val="32"/>
        </w:rPr>
        <w:t xml:space="preserve"> </w:t>
      </w:r>
      <w:r w:rsidR="00CE6786" w:rsidRPr="008350E9">
        <w:rPr>
          <w:rFonts w:ascii="Times New Roman" w:hAnsi="Times New Roman" w:cs="Times New Roman"/>
          <w:color w:val="000000" w:themeColor="text1"/>
          <w:sz w:val="24"/>
          <w:szCs w:val="24"/>
        </w:rPr>
        <w:t>BUGÜN KAÇ KALORİ ALDINIZ?</w:t>
      </w:r>
    </w:p>
    <w:p w14:paraId="39E52141" w14:textId="77777777" w:rsidR="00D562FA" w:rsidRPr="00F9665E" w:rsidRDefault="00D562FA" w:rsidP="005E2C00">
      <w:pPr>
        <w:spacing w:line="276" w:lineRule="auto"/>
        <w:jc w:val="both"/>
        <w:rPr>
          <w:rFonts w:ascii="Times New Roman" w:hAnsi="Times New Roman" w:cs="Times New Roman"/>
          <w:sz w:val="24"/>
          <w:szCs w:val="24"/>
        </w:rPr>
      </w:pPr>
    </w:p>
    <w:p w14:paraId="26398DA3" w14:textId="40E74B18"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KAZANIM: </w:t>
      </w:r>
    </w:p>
    <w:p w14:paraId="0438BFA6" w14:textId="50274030" w:rsidR="00D67114" w:rsidRPr="00CE6786" w:rsidRDefault="00D67114" w:rsidP="00CE6786">
      <w:pPr>
        <w:spacing w:line="276" w:lineRule="auto"/>
        <w:jc w:val="both"/>
        <w:rPr>
          <w:rFonts w:ascii="Times New Roman" w:hAnsi="Times New Roman" w:cs="Times New Roman"/>
          <w:color w:val="000000" w:themeColor="text1"/>
          <w:sz w:val="24"/>
          <w:szCs w:val="24"/>
        </w:rPr>
      </w:pPr>
      <w:r w:rsidRPr="00F9665E">
        <w:rPr>
          <w:rFonts w:ascii="Times New Roman" w:hAnsi="Times New Roman" w:cs="Times New Roman"/>
          <w:sz w:val="24"/>
          <w:szCs w:val="24"/>
        </w:rPr>
        <w:t>Program kazanımı:</w:t>
      </w:r>
      <w:r w:rsidR="00CE6786">
        <w:rPr>
          <w:rFonts w:ascii="Times New Roman" w:hAnsi="Times New Roman" w:cs="Times New Roman"/>
          <w:sz w:val="24"/>
          <w:szCs w:val="24"/>
        </w:rPr>
        <w:t xml:space="preserve"> </w:t>
      </w:r>
      <w:r w:rsidR="00CE6786" w:rsidRPr="007C5DCD">
        <w:rPr>
          <w:rFonts w:ascii="Times New Roman" w:hAnsi="Times New Roman" w:cs="Times New Roman"/>
          <w:color w:val="000000" w:themeColor="text1"/>
          <w:sz w:val="24"/>
          <w:szCs w:val="24"/>
        </w:rPr>
        <w:t>Kanıtlardan yola çıkarak yazının icadından önceki zamanlarda yaşayan insanların hayatı hakkında çıkarımlarda bulunur</w:t>
      </w:r>
      <w:r w:rsidR="00CE6786">
        <w:rPr>
          <w:rFonts w:ascii="Times New Roman" w:hAnsi="Times New Roman" w:cs="Times New Roman"/>
          <w:color w:val="000000" w:themeColor="text1"/>
          <w:sz w:val="24"/>
          <w:szCs w:val="24"/>
        </w:rPr>
        <w:t>.</w:t>
      </w:r>
    </w:p>
    <w:p w14:paraId="0BB93A6A" w14:textId="24814891" w:rsidR="00D67114" w:rsidRPr="00F9665E" w:rsidRDefault="00D67114" w:rsidP="00B54EF0">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 xml:space="preserve">Etkinlik kazanımı: </w:t>
      </w:r>
      <w:r w:rsidR="00CE6786" w:rsidRPr="00CE6786">
        <w:rPr>
          <w:rFonts w:ascii="Times New Roman" w:hAnsi="Times New Roman" w:cs="Times New Roman"/>
          <w:sz w:val="24"/>
          <w:szCs w:val="24"/>
        </w:rPr>
        <w:t>tarih öncesi dönemlerde üretim-dağıtım-tüketim ilişkisini açıklar</w:t>
      </w:r>
    </w:p>
    <w:p w14:paraId="08FB6396" w14:textId="77777777" w:rsidR="00D562FA" w:rsidRPr="00D67114" w:rsidRDefault="00D562FA" w:rsidP="005E2C00">
      <w:pPr>
        <w:spacing w:line="276" w:lineRule="auto"/>
        <w:jc w:val="both"/>
        <w:rPr>
          <w:rFonts w:ascii="Times New Roman" w:hAnsi="Times New Roman" w:cs="Times New Roman"/>
          <w:color w:val="000000" w:themeColor="text1"/>
          <w:sz w:val="24"/>
          <w:szCs w:val="24"/>
        </w:rPr>
      </w:pPr>
    </w:p>
    <w:p w14:paraId="2F281BE7" w14:textId="662977B1" w:rsidR="005E2C00" w:rsidRPr="00F9665E" w:rsidRDefault="00B54EF0"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ÖĞRENME ÇIKTILARI: </w:t>
      </w:r>
    </w:p>
    <w:p w14:paraId="30C33F6A" w14:textId="77E7E836" w:rsidR="00D562FA" w:rsidRPr="00F9665E" w:rsidRDefault="005E2C00" w:rsidP="00CE6786">
      <w:pPr>
        <w:pStyle w:val="NormalWeb"/>
        <w:spacing w:before="0" w:beforeAutospacing="0" w:after="160" w:afterAutospacing="0"/>
        <w:jc w:val="both"/>
      </w:pPr>
      <w:r w:rsidRPr="00F9665E">
        <w:t>Bütün öğrenciler:</w:t>
      </w:r>
      <w:r w:rsidR="00CE6786">
        <w:t xml:space="preserve"> </w:t>
      </w:r>
      <w:r w:rsidR="00CE6786">
        <w:rPr>
          <w:color w:val="000000"/>
        </w:rPr>
        <w:t>insan yaşamında tarih öncesi dönemlerdeki üretim, dağıtım ve tüketim ilişkisini açıklar.</w:t>
      </w:r>
    </w:p>
    <w:p w14:paraId="4D649ED2" w14:textId="16C444D9" w:rsidR="00E0572B" w:rsidRPr="00F9665E" w:rsidRDefault="005E2C00" w:rsidP="00CE6786">
      <w:pPr>
        <w:pStyle w:val="NormalWeb"/>
        <w:spacing w:before="0" w:beforeAutospacing="0" w:after="160" w:afterAutospacing="0"/>
        <w:jc w:val="both"/>
      </w:pPr>
      <w:r w:rsidRPr="00F9665E">
        <w:t>Birçok öğrenci:</w:t>
      </w:r>
      <w:r w:rsidR="009877A6" w:rsidRPr="00F9665E">
        <w:t xml:space="preserve"> </w:t>
      </w:r>
      <w:r w:rsidR="00CE6786">
        <w:rPr>
          <w:color w:val="000000"/>
        </w:rPr>
        <w:t>tarih öncesi dönemde tarım devrimin</w:t>
      </w:r>
      <w:r w:rsidR="00CE6786" w:rsidRPr="00CE6786">
        <w:rPr>
          <w:rFonts w:eastAsiaTheme="minorHAnsi"/>
          <w:lang w:eastAsia="en-US"/>
        </w:rPr>
        <w:t>in insan yaşamına etkilerini örneklendirir</w:t>
      </w:r>
      <w:r w:rsidR="00CE6786">
        <w:rPr>
          <w:rFonts w:eastAsiaTheme="minorHAnsi"/>
          <w:lang w:eastAsia="en-US"/>
        </w:rPr>
        <w:t>.</w:t>
      </w:r>
    </w:p>
    <w:p w14:paraId="282DCBE9" w14:textId="78A993DB" w:rsidR="005E2C00" w:rsidRPr="00F9665E" w:rsidRDefault="005E2C00" w:rsidP="005E2C00">
      <w:pPr>
        <w:spacing w:line="276" w:lineRule="auto"/>
        <w:jc w:val="both"/>
        <w:rPr>
          <w:rFonts w:ascii="Times New Roman" w:hAnsi="Times New Roman" w:cs="Times New Roman"/>
          <w:sz w:val="24"/>
          <w:szCs w:val="24"/>
        </w:rPr>
      </w:pPr>
      <w:r w:rsidRPr="00F9665E">
        <w:rPr>
          <w:rFonts w:ascii="Times New Roman" w:hAnsi="Times New Roman" w:cs="Times New Roman"/>
          <w:sz w:val="24"/>
          <w:szCs w:val="24"/>
        </w:rPr>
        <w:t>Bazı öğrenciler:</w:t>
      </w:r>
      <w:r w:rsidR="009877A6" w:rsidRPr="00F9665E">
        <w:rPr>
          <w:rFonts w:ascii="Times New Roman" w:hAnsi="Times New Roman" w:cs="Times New Roman"/>
          <w:sz w:val="24"/>
          <w:szCs w:val="24"/>
        </w:rPr>
        <w:t xml:space="preserve"> </w:t>
      </w:r>
      <w:r w:rsidR="00CE6786" w:rsidRPr="00CE6786">
        <w:rPr>
          <w:rFonts w:ascii="Times New Roman" w:hAnsi="Times New Roman" w:cs="Times New Roman"/>
          <w:sz w:val="24"/>
          <w:szCs w:val="24"/>
        </w:rPr>
        <w:t>tarımın bir devrim olarak nitelendirilip nitelendirilmeyeceğini kanıta dayalı olarak sorgular.</w:t>
      </w:r>
    </w:p>
    <w:p w14:paraId="7F51C224" w14:textId="77777777" w:rsidR="00B54EF0" w:rsidRPr="00D67114" w:rsidRDefault="00B54EF0" w:rsidP="005E2C00">
      <w:pPr>
        <w:spacing w:line="276" w:lineRule="auto"/>
        <w:jc w:val="both"/>
        <w:rPr>
          <w:rFonts w:ascii="Times New Roman" w:hAnsi="Times New Roman" w:cs="Times New Roman"/>
          <w:color w:val="000000" w:themeColor="text1"/>
          <w:sz w:val="24"/>
          <w:szCs w:val="24"/>
        </w:rPr>
      </w:pPr>
    </w:p>
    <w:p w14:paraId="27418914" w14:textId="3E315976" w:rsidR="00973ED9" w:rsidRPr="00F9665E" w:rsidRDefault="00952D7A" w:rsidP="00B54EF0">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SINIF</w:t>
      </w:r>
      <w:r w:rsidR="005E6298" w:rsidRPr="00F9665E">
        <w:rPr>
          <w:rFonts w:ascii="Times New Roman" w:hAnsi="Times New Roman" w:cs="Times New Roman"/>
          <w:b/>
          <w:bCs/>
          <w:sz w:val="24"/>
          <w:szCs w:val="24"/>
        </w:rPr>
        <w:t xml:space="preserve"> DÜZEYİ: </w:t>
      </w:r>
      <w:r w:rsidR="00CE6786" w:rsidRPr="00CE6786">
        <w:rPr>
          <w:rFonts w:ascii="Times New Roman" w:hAnsi="Times New Roman" w:cs="Times New Roman"/>
          <w:sz w:val="24"/>
          <w:szCs w:val="24"/>
        </w:rPr>
        <w:t>9.sınıf seviyesi açısından uygundur</w:t>
      </w:r>
    </w:p>
    <w:p w14:paraId="316F33D9" w14:textId="77777777" w:rsidR="00973ED9" w:rsidRPr="00F9665E" w:rsidRDefault="00973ED9" w:rsidP="00973ED9">
      <w:pPr>
        <w:pStyle w:val="ListeParagraf"/>
        <w:spacing w:line="276" w:lineRule="auto"/>
        <w:jc w:val="both"/>
        <w:rPr>
          <w:rFonts w:ascii="Times New Roman" w:hAnsi="Times New Roman" w:cs="Times New Roman"/>
          <w:sz w:val="24"/>
          <w:szCs w:val="24"/>
        </w:rPr>
      </w:pPr>
    </w:p>
    <w:p w14:paraId="421110BF" w14:textId="4E52228C" w:rsidR="00D562FA" w:rsidRPr="00F9665E" w:rsidRDefault="00B54EF0" w:rsidP="00D67114">
      <w:pPr>
        <w:spacing w:line="276" w:lineRule="auto"/>
        <w:jc w:val="both"/>
        <w:rPr>
          <w:rFonts w:ascii="Times New Roman" w:hAnsi="Times New Roman" w:cs="Times New Roman"/>
          <w:b/>
          <w:bCs/>
          <w:sz w:val="24"/>
          <w:szCs w:val="24"/>
        </w:rPr>
      </w:pPr>
      <w:r w:rsidRPr="00F9665E">
        <w:rPr>
          <w:rFonts w:ascii="Times New Roman" w:hAnsi="Times New Roman" w:cs="Times New Roman"/>
          <w:b/>
          <w:bCs/>
          <w:sz w:val="24"/>
          <w:szCs w:val="24"/>
        </w:rPr>
        <w:t xml:space="preserve">PLANLANAN </w:t>
      </w:r>
      <w:r w:rsidR="00952D7A" w:rsidRPr="00F9665E">
        <w:rPr>
          <w:rFonts w:ascii="Times New Roman" w:hAnsi="Times New Roman" w:cs="Times New Roman"/>
          <w:b/>
          <w:bCs/>
          <w:sz w:val="24"/>
          <w:szCs w:val="24"/>
        </w:rPr>
        <w:t>SÜRE</w:t>
      </w:r>
      <w:r w:rsidR="005E6298" w:rsidRPr="00F9665E">
        <w:rPr>
          <w:rFonts w:ascii="Times New Roman" w:hAnsi="Times New Roman" w:cs="Times New Roman"/>
          <w:b/>
          <w:bCs/>
          <w:sz w:val="24"/>
          <w:szCs w:val="24"/>
        </w:rPr>
        <w:t xml:space="preserve">: </w:t>
      </w:r>
      <w:r w:rsidR="00CE6786" w:rsidRPr="00CE6786">
        <w:rPr>
          <w:rFonts w:ascii="Times New Roman" w:hAnsi="Times New Roman" w:cs="Times New Roman"/>
          <w:sz w:val="24"/>
          <w:szCs w:val="24"/>
        </w:rPr>
        <w:t>40+40 dakika olmak üzere uygulanır ancak sınıf yapısı yorumlamaya ve tartışmaya açıksa süre uzatılabilir.</w:t>
      </w:r>
    </w:p>
    <w:p w14:paraId="485033A8" w14:textId="77777777" w:rsidR="00973ED9" w:rsidRPr="00F9665E" w:rsidRDefault="00973ED9" w:rsidP="00973ED9">
      <w:pPr>
        <w:pStyle w:val="ListeParagraf"/>
        <w:spacing w:line="276" w:lineRule="auto"/>
        <w:jc w:val="both"/>
        <w:rPr>
          <w:rFonts w:ascii="Times New Roman" w:hAnsi="Times New Roman" w:cs="Times New Roman"/>
          <w:sz w:val="24"/>
          <w:szCs w:val="24"/>
        </w:rPr>
      </w:pPr>
    </w:p>
    <w:p w14:paraId="58A3FC86" w14:textId="1E8AD0A0" w:rsidR="00973ED9" w:rsidRPr="00CE6786" w:rsidRDefault="00D204FD" w:rsidP="00D67114">
      <w:pPr>
        <w:spacing w:line="276" w:lineRule="auto"/>
        <w:jc w:val="both"/>
        <w:rPr>
          <w:rFonts w:ascii="Times New Roman" w:hAnsi="Times New Roman" w:cs="Times New Roman"/>
          <w:sz w:val="24"/>
          <w:szCs w:val="24"/>
        </w:rPr>
      </w:pPr>
      <w:r>
        <w:rPr>
          <w:rFonts w:ascii="Times New Roman" w:hAnsi="Times New Roman" w:cs="Times New Roman"/>
          <w:b/>
          <w:bCs/>
          <w:sz w:val="24"/>
          <w:szCs w:val="24"/>
        </w:rPr>
        <w:t xml:space="preserve">TARİHSEL DÜŞÜNME </w:t>
      </w:r>
      <w:r w:rsidR="00E0572B" w:rsidRPr="00F9665E">
        <w:rPr>
          <w:rFonts w:ascii="Times New Roman" w:hAnsi="Times New Roman" w:cs="Times New Roman"/>
          <w:b/>
          <w:bCs/>
          <w:sz w:val="24"/>
          <w:szCs w:val="24"/>
        </w:rPr>
        <w:t>BECERİLER</w:t>
      </w:r>
      <w:r>
        <w:rPr>
          <w:rFonts w:ascii="Times New Roman" w:hAnsi="Times New Roman" w:cs="Times New Roman"/>
          <w:b/>
          <w:bCs/>
          <w:sz w:val="24"/>
          <w:szCs w:val="24"/>
        </w:rPr>
        <w:t>İ</w:t>
      </w:r>
      <w:r w:rsidR="00D67114" w:rsidRPr="00F9665E">
        <w:rPr>
          <w:rFonts w:ascii="Times New Roman" w:hAnsi="Times New Roman" w:cs="Times New Roman"/>
          <w:b/>
          <w:bCs/>
          <w:sz w:val="24"/>
          <w:szCs w:val="24"/>
        </w:rPr>
        <w:t>:</w:t>
      </w:r>
      <w:r w:rsidR="00CE6786">
        <w:rPr>
          <w:rFonts w:ascii="Times New Roman" w:hAnsi="Times New Roman" w:cs="Times New Roman"/>
          <w:b/>
          <w:bCs/>
          <w:sz w:val="24"/>
          <w:szCs w:val="24"/>
        </w:rPr>
        <w:t xml:space="preserve"> </w:t>
      </w:r>
      <w:r w:rsidR="00CE6786" w:rsidRPr="00CE6786">
        <w:rPr>
          <w:rFonts w:ascii="Times New Roman" w:hAnsi="Times New Roman" w:cs="Times New Roman"/>
          <w:sz w:val="24"/>
          <w:szCs w:val="24"/>
        </w:rPr>
        <w:t>tarihsel kavrama, tarihsel sorun analizi, değişim ve sürekliliği algılama</w:t>
      </w:r>
    </w:p>
    <w:p w14:paraId="42AF7274" w14:textId="77777777" w:rsidR="00D562FA" w:rsidRPr="00D67114" w:rsidRDefault="00D562FA" w:rsidP="00D562FA">
      <w:pPr>
        <w:pStyle w:val="ListeParagraf"/>
        <w:rPr>
          <w:rFonts w:ascii="Times New Roman" w:hAnsi="Times New Roman" w:cs="Times New Roman"/>
          <w:color w:val="000000" w:themeColor="text1"/>
          <w:sz w:val="24"/>
          <w:szCs w:val="24"/>
        </w:rPr>
      </w:pPr>
    </w:p>
    <w:p w14:paraId="0949282D" w14:textId="65B434AF" w:rsidR="00973ED9" w:rsidRPr="00D67114" w:rsidRDefault="00973ED9"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DEĞERLER</w:t>
      </w:r>
      <w:r w:rsidR="00D67114" w:rsidRPr="00D67114">
        <w:rPr>
          <w:rFonts w:ascii="Times New Roman" w:hAnsi="Times New Roman" w:cs="Times New Roman"/>
          <w:b/>
          <w:bCs/>
          <w:color w:val="000000" w:themeColor="text1"/>
          <w:sz w:val="24"/>
          <w:szCs w:val="24"/>
        </w:rPr>
        <w:t>:</w:t>
      </w:r>
      <w:r w:rsidR="00CE6786">
        <w:rPr>
          <w:rFonts w:ascii="Times New Roman" w:hAnsi="Times New Roman" w:cs="Times New Roman"/>
          <w:b/>
          <w:bCs/>
          <w:color w:val="000000" w:themeColor="text1"/>
          <w:sz w:val="24"/>
          <w:szCs w:val="24"/>
        </w:rPr>
        <w:t xml:space="preserve"> </w:t>
      </w:r>
      <w:r w:rsidR="00CE6786" w:rsidRPr="00CE6786">
        <w:rPr>
          <w:rFonts w:ascii="Times New Roman" w:hAnsi="Times New Roman" w:cs="Times New Roman"/>
          <w:sz w:val="24"/>
          <w:szCs w:val="24"/>
        </w:rPr>
        <w:t>eşitlik, adalet</w:t>
      </w:r>
    </w:p>
    <w:p w14:paraId="7FC3B84C" w14:textId="77777777" w:rsidR="00B54EF0" w:rsidRPr="00D67114" w:rsidRDefault="00B54EF0" w:rsidP="00B54EF0">
      <w:pPr>
        <w:spacing w:line="276" w:lineRule="auto"/>
        <w:jc w:val="both"/>
        <w:rPr>
          <w:rFonts w:ascii="Times New Roman" w:hAnsi="Times New Roman" w:cs="Times New Roman"/>
          <w:color w:val="000000" w:themeColor="text1"/>
          <w:sz w:val="24"/>
          <w:szCs w:val="24"/>
        </w:rPr>
      </w:pPr>
    </w:p>
    <w:p w14:paraId="5FC699EA" w14:textId="771F0DC7" w:rsidR="00D562FA" w:rsidRDefault="00D562FA" w:rsidP="00B54EF0">
      <w:pPr>
        <w:spacing w:line="276" w:lineRule="auto"/>
        <w:jc w:val="both"/>
        <w:rPr>
          <w:rFonts w:ascii="Times New Roman" w:hAnsi="Times New Roman" w:cs="Times New Roman"/>
          <w:b/>
          <w:bCs/>
          <w:color w:val="000000" w:themeColor="text1"/>
          <w:sz w:val="24"/>
          <w:szCs w:val="24"/>
        </w:rPr>
      </w:pPr>
      <w:r w:rsidRPr="00D67114">
        <w:rPr>
          <w:rFonts w:ascii="Times New Roman" w:hAnsi="Times New Roman" w:cs="Times New Roman"/>
          <w:b/>
          <w:bCs/>
          <w:color w:val="000000" w:themeColor="text1"/>
          <w:sz w:val="24"/>
          <w:szCs w:val="24"/>
        </w:rPr>
        <w:t>KAVRAMLAR</w:t>
      </w:r>
      <w:r w:rsidR="00D67114" w:rsidRPr="00D67114">
        <w:rPr>
          <w:rFonts w:ascii="Times New Roman" w:hAnsi="Times New Roman" w:cs="Times New Roman"/>
          <w:b/>
          <w:bCs/>
          <w:color w:val="000000" w:themeColor="text1"/>
          <w:sz w:val="24"/>
          <w:szCs w:val="24"/>
        </w:rPr>
        <w:t>:</w:t>
      </w:r>
      <w:r w:rsidR="00CE6786">
        <w:rPr>
          <w:rFonts w:ascii="Times New Roman" w:hAnsi="Times New Roman" w:cs="Times New Roman"/>
          <w:b/>
          <w:bCs/>
          <w:color w:val="000000" w:themeColor="text1"/>
          <w:sz w:val="24"/>
          <w:szCs w:val="24"/>
        </w:rPr>
        <w:t xml:space="preserve"> </w:t>
      </w:r>
      <w:r w:rsidR="00CE6786" w:rsidRPr="00CE6786">
        <w:rPr>
          <w:rFonts w:ascii="Times New Roman" w:hAnsi="Times New Roman" w:cs="Times New Roman"/>
          <w:sz w:val="24"/>
          <w:szCs w:val="24"/>
        </w:rPr>
        <w:t>Tarım, Tarım Devrimi, Beslenme, Değişim, İnsan, Doğa, Gelişim</w:t>
      </w:r>
    </w:p>
    <w:p w14:paraId="77811F29" w14:textId="77777777" w:rsidR="00ED293D" w:rsidRPr="00D67114" w:rsidRDefault="00ED293D" w:rsidP="00B54EF0">
      <w:pPr>
        <w:spacing w:line="276" w:lineRule="auto"/>
        <w:jc w:val="both"/>
        <w:rPr>
          <w:rFonts w:ascii="Times New Roman" w:hAnsi="Times New Roman" w:cs="Times New Roman"/>
          <w:b/>
          <w:bCs/>
          <w:color w:val="000000" w:themeColor="text1"/>
          <w:sz w:val="24"/>
          <w:szCs w:val="24"/>
        </w:rPr>
      </w:pPr>
    </w:p>
    <w:p w14:paraId="2B963135" w14:textId="3EC139E0" w:rsidR="00B54EF0" w:rsidRDefault="00B54EF0" w:rsidP="00CF2FC2">
      <w:pPr>
        <w:jc w:val="both"/>
        <w:rPr>
          <w:rFonts w:ascii="Times New Roman" w:hAnsi="Times New Roman" w:cs="Times New Roman"/>
          <w:sz w:val="24"/>
          <w:szCs w:val="24"/>
        </w:rPr>
      </w:pPr>
      <w:r w:rsidRPr="00D67114">
        <w:rPr>
          <w:rFonts w:ascii="Times New Roman" w:hAnsi="Times New Roman" w:cs="Times New Roman"/>
          <w:b/>
          <w:bCs/>
          <w:sz w:val="24"/>
          <w:szCs w:val="24"/>
        </w:rPr>
        <w:lastRenderedPageBreak/>
        <w:t>SÜR</w:t>
      </w:r>
      <w:r w:rsidR="00D67114" w:rsidRPr="00D67114">
        <w:rPr>
          <w:rFonts w:ascii="Times New Roman" w:hAnsi="Times New Roman" w:cs="Times New Roman"/>
          <w:b/>
          <w:bCs/>
          <w:sz w:val="24"/>
          <w:szCs w:val="24"/>
        </w:rPr>
        <w:t>EÇ:</w:t>
      </w:r>
      <w:r w:rsidR="00CE6786">
        <w:rPr>
          <w:rFonts w:ascii="Times New Roman" w:hAnsi="Times New Roman" w:cs="Times New Roman"/>
          <w:b/>
          <w:bCs/>
          <w:sz w:val="24"/>
          <w:szCs w:val="24"/>
        </w:rPr>
        <w:t xml:space="preserve"> </w:t>
      </w:r>
      <w:r w:rsidR="00CE6786" w:rsidRPr="00CE6786">
        <w:rPr>
          <w:rFonts w:ascii="Times New Roman" w:hAnsi="Times New Roman" w:cs="Times New Roman"/>
          <w:sz w:val="24"/>
          <w:szCs w:val="24"/>
        </w:rPr>
        <w:t>Öğretmen ilgili web uygulamalarını açarak etkinlikleri sırası ile uygular. Öğrenciyi kendisini ifade etmek konusunda cesaretlendirmek süreç açısından önemlidir.</w:t>
      </w:r>
      <w:r w:rsidR="00480D9B">
        <w:rPr>
          <w:rFonts w:ascii="Times New Roman" w:hAnsi="Times New Roman" w:cs="Times New Roman"/>
          <w:sz w:val="24"/>
          <w:szCs w:val="24"/>
        </w:rPr>
        <w:t xml:space="preserve"> Ortaya çıkacak olan kavramlar öğrenciye açıklanmalıdır.</w:t>
      </w:r>
      <w:r w:rsidR="00354B17">
        <w:rPr>
          <w:rFonts w:ascii="Times New Roman" w:hAnsi="Times New Roman" w:cs="Times New Roman"/>
          <w:sz w:val="24"/>
          <w:szCs w:val="24"/>
        </w:rPr>
        <w:t xml:space="preserve"> Dijital pano içerisine yazılacak cevaplar sınıfta kontrol edilmeli ve eksik/yanlış öğrenmeler varsa düzeltilmelidir. Aynı şekilde, </w:t>
      </w:r>
      <w:r w:rsidR="00DD7064">
        <w:rPr>
          <w:rFonts w:ascii="Times New Roman" w:hAnsi="Times New Roman" w:cs="Times New Roman"/>
          <w:sz w:val="24"/>
          <w:szCs w:val="24"/>
        </w:rPr>
        <w:t>Google forms üzerinden yanıtlanan sorular</w:t>
      </w:r>
      <w:r w:rsidR="00354B17">
        <w:rPr>
          <w:rFonts w:ascii="Times New Roman" w:hAnsi="Times New Roman" w:cs="Times New Roman"/>
          <w:sz w:val="24"/>
          <w:szCs w:val="24"/>
        </w:rPr>
        <w:t xml:space="preserve"> da</w:t>
      </w:r>
      <w:r w:rsidR="00DD7064">
        <w:rPr>
          <w:rFonts w:ascii="Times New Roman" w:hAnsi="Times New Roman" w:cs="Times New Roman"/>
          <w:sz w:val="24"/>
          <w:szCs w:val="24"/>
        </w:rPr>
        <w:t xml:space="preserve"> sınıf içerisinde tekrar tartışılmalı eksik/yanlış öğrenmeler varsa düzeltilmelidir.</w:t>
      </w:r>
      <w:r w:rsidR="00354B17">
        <w:rPr>
          <w:rFonts w:ascii="Times New Roman" w:hAnsi="Times New Roman" w:cs="Times New Roman"/>
          <w:sz w:val="24"/>
          <w:szCs w:val="24"/>
        </w:rPr>
        <w:t xml:space="preserve"> </w:t>
      </w:r>
      <w:r w:rsidR="00CE6786" w:rsidRPr="00CE6786">
        <w:rPr>
          <w:rFonts w:ascii="Times New Roman" w:hAnsi="Times New Roman" w:cs="Times New Roman"/>
          <w:sz w:val="24"/>
          <w:szCs w:val="24"/>
        </w:rPr>
        <w:t xml:space="preserve">Değerlendirme </w:t>
      </w:r>
      <w:r w:rsidR="00DD7064">
        <w:rPr>
          <w:rFonts w:ascii="Times New Roman" w:hAnsi="Times New Roman" w:cs="Times New Roman"/>
          <w:sz w:val="24"/>
          <w:szCs w:val="24"/>
        </w:rPr>
        <w:t xml:space="preserve">süreç içerisinde </w:t>
      </w:r>
      <w:r w:rsidR="00CE6786" w:rsidRPr="00CE6786">
        <w:rPr>
          <w:rFonts w:ascii="Times New Roman" w:hAnsi="Times New Roman" w:cs="Times New Roman"/>
          <w:sz w:val="24"/>
          <w:szCs w:val="24"/>
        </w:rPr>
        <w:t xml:space="preserve">ağırlıklı olarak bu </w:t>
      </w:r>
      <w:r w:rsidR="00DD7064">
        <w:rPr>
          <w:rFonts w:ascii="Times New Roman" w:hAnsi="Times New Roman" w:cs="Times New Roman"/>
          <w:sz w:val="24"/>
          <w:szCs w:val="24"/>
        </w:rPr>
        <w:t>etkinliklerde verilen yanıtlar üzerinden</w:t>
      </w:r>
      <w:r w:rsidR="00CE6786" w:rsidRPr="00CE6786">
        <w:rPr>
          <w:rFonts w:ascii="Times New Roman" w:hAnsi="Times New Roman" w:cs="Times New Roman"/>
          <w:sz w:val="24"/>
          <w:szCs w:val="24"/>
        </w:rPr>
        <w:t xml:space="preserve"> şekillen</w:t>
      </w:r>
      <w:r w:rsidR="00DD7064">
        <w:rPr>
          <w:rFonts w:ascii="Times New Roman" w:hAnsi="Times New Roman" w:cs="Times New Roman"/>
          <w:sz w:val="24"/>
          <w:szCs w:val="24"/>
        </w:rPr>
        <w:t>melidir</w:t>
      </w:r>
      <w:r w:rsidR="00CE6786" w:rsidRPr="00CE6786">
        <w:rPr>
          <w:rFonts w:ascii="Times New Roman" w:hAnsi="Times New Roman" w:cs="Times New Roman"/>
          <w:sz w:val="24"/>
          <w:szCs w:val="24"/>
        </w:rPr>
        <w:t>.</w:t>
      </w:r>
      <w:r w:rsidRPr="00D67114">
        <w:rPr>
          <w:rFonts w:ascii="Times New Roman" w:hAnsi="Times New Roman" w:cs="Times New Roman"/>
          <w:sz w:val="24"/>
          <w:szCs w:val="24"/>
        </w:rPr>
        <w:t xml:space="preserve"> </w:t>
      </w:r>
    </w:p>
    <w:p w14:paraId="15D62443" w14:textId="77777777" w:rsidR="008350E9" w:rsidRPr="00D67114" w:rsidRDefault="008350E9" w:rsidP="00CF2FC2">
      <w:pPr>
        <w:jc w:val="both"/>
        <w:rPr>
          <w:rFonts w:ascii="Times New Roman" w:hAnsi="Times New Roman" w:cs="Times New Roman"/>
          <w:sz w:val="24"/>
          <w:szCs w:val="24"/>
        </w:rPr>
      </w:pPr>
    </w:p>
    <w:p w14:paraId="50663158" w14:textId="05033A5B" w:rsidR="00135B68" w:rsidRDefault="00731193" w:rsidP="00CF2FC2">
      <w:pPr>
        <w:jc w:val="both"/>
        <w:rPr>
          <w:b/>
          <w:bCs/>
          <w:color w:val="000000"/>
        </w:rPr>
      </w:pPr>
      <w:r w:rsidRPr="00480D9B">
        <w:rPr>
          <w:rFonts w:ascii="Times New Roman" w:hAnsi="Times New Roman" w:cs="Times New Roman"/>
          <w:b/>
          <w:bCs/>
          <w:sz w:val="24"/>
          <w:szCs w:val="24"/>
        </w:rPr>
        <w:t>A</w:t>
      </w:r>
      <w:r w:rsidR="00AE5D0D" w:rsidRPr="00480D9B">
        <w:rPr>
          <w:rFonts w:ascii="Times New Roman" w:hAnsi="Times New Roman" w:cs="Times New Roman"/>
          <w:b/>
          <w:bCs/>
          <w:sz w:val="24"/>
          <w:szCs w:val="24"/>
        </w:rPr>
        <w:t>şama</w:t>
      </w:r>
      <w:r w:rsidRPr="00480D9B">
        <w:rPr>
          <w:rFonts w:ascii="Times New Roman" w:hAnsi="Times New Roman" w:cs="Times New Roman"/>
          <w:b/>
          <w:bCs/>
          <w:sz w:val="24"/>
          <w:szCs w:val="24"/>
        </w:rPr>
        <w:t xml:space="preserve"> 1:</w:t>
      </w:r>
      <w:r w:rsidRPr="00D67114">
        <w:rPr>
          <w:rFonts w:ascii="Times New Roman" w:hAnsi="Times New Roman" w:cs="Times New Roman"/>
          <w:sz w:val="24"/>
          <w:szCs w:val="24"/>
        </w:rPr>
        <w:t xml:space="preserve"> </w:t>
      </w:r>
      <w:r w:rsidR="00CE6786" w:rsidRPr="00480D9B">
        <w:rPr>
          <w:color w:val="000000"/>
        </w:rPr>
        <w:t>A</w:t>
      </w:r>
      <w:r w:rsidR="00CE6786" w:rsidRPr="00480D9B">
        <w:rPr>
          <w:rFonts w:ascii="Times New Roman" w:hAnsi="Times New Roman" w:cs="Times New Roman"/>
          <w:sz w:val="24"/>
          <w:szCs w:val="24"/>
        </w:rPr>
        <w:t xml:space="preserve">şağıda bağlantısı verilen uygulamayı açınız. </w:t>
      </w:r>
      <w:r w:rsidR="00480D9B" w:rsidRPr="00480D9B">
        <w:rPr>
          <w:rFonts w:ascii="Times New Roman" w:hAnsi="Times New Roman" w:cs="Times New Roman"/>
          <w:sz w:val="24"/>
          <w:szCs w:val="24"/>
        </w:rPr>
        <w:t xml:space="preserve">Öğrencilerin bir numaralı etkinliğe üç sözcük girmelerini sağlayınız. Ardından ana sayfaya dönerek kırmızı yıldıza tıklayıp sonuçları görebilirsiniz. </w:t>
      </w:r>
    </w:p>
    <w:p w14:paraId="27BFBB40" w14:textId="52834A30" w:rsidR="00480D9B" w:rsidRDefault="00E04551" w:rsidP="00CF2FC2">
      <w:pPr>
        <w:jc w:val="both"/>
        <w:rPr>
          <w:b/>
          <w:bCs/>
          <w:color w:val="000000"/>
        </w:rPr>
      </w:pPr>
      <w:hyperlink r:id="rId8" w:history="1">
        <w:r w:rsidR="00480D9B" w:rsidRPr="00243BF6">
          <w:rPr>
            <w:rStyle w:val="Kpr"/>
            <w:b/>
            <w:bCs/>
          </w:rPr>
          <w:t>https://www.thinglink.com/scene/1503320971828789250</w:t>
        </w:r>
      </w:hyperlink>
      <w:r w:rsidR="00480D9B">
        <w:rPr>
          <w:b/>
          <w:bCs/>
          <w:color w:val="000000"/>
        </w:rPr>
        <w:t xml:space="preserve"> </w:t>
      </w:r>
    </w:p>
    <w:p w14:paraId="0F3CDDBA" w14:textId="77777777" w:rsidR="00CE6786" w:rsidRPr="00D67114" w:rsidRDefault="00CE6786" w:rsidP="00CF2FC2">
      <w:pPr>
        <w:jc w:val="both"/>
        <w:rPr>
          <w:rFonts w:ascii="Times New Roman" w:hAnsi="Times New Roman" w:cs="Times New Roman"/>
          <w:sz w:val="24"/>
          <w:szCs w:val="24"/>
        </w:rPr>
      </w:pPr>
    </w:p>
    <w:p w14:paraId="3E46AF43" w14:textId="3535E05A" w:rsidR="00FD4619" w:rsidRDefault="00ED0B6A" w:rsidP="00CF2FC2">
      <w:pPr>
        <w:jc w:val="both"/>
        <w:rPr>
          <w:rFonts w:ascii="Times New Roman" w:hAnsi="Times New Roman" w:cs="Times New Roman"/>
          <w:sz w:val="24"/>
          <w:szCs w:val="24"/>
        </w:rPr>
      </w:pPr>
      <w:r w:rsidRPr="00480D9B">
        <w:rPr>
          <w:rFonts w:ascii="Times New Roman" w:hAnsi="Times New Roman" w:cs="Times New Roman"/>
          <w:b/>
          <w:bCs/>
          <w:sz w:val="24"/>
          <w:szCs w:val="24"/>
        </w:rPr>
        <w:t>A</w:t>
      </w:r>
      <w:r w:rsidR="00AE5D0D" w:rsidRPr="00480D9B">
        <w:rPr>
          <w:rFonts w:ascii="Times New Roman" w:hAnsi="Times New Roman" w:cs="Times New Roman"/>
          <w:b/>
          <w:bCs/>
          <w:sz w:val="24"/>
          <w:szCs w:val="24"/>
        </w:rPr>
        <w:t>şama</w:t>
      </w:r>
      <w:r w:rsidRPr="00480D9B">
        <w:rPr>
          <w:rFonts w:ascii="Times New Roman" w:hAnsi="Times New Roman" w:cs="Times New Roman"/>
          <w:b/>
          <w:bCs/>
          <w:sz w:val="24"/>
          <w:szCs w:val="24"/>
        </w:rPr>
        <w:t xml:space="preserve"> 2:</w:t>
      </w:r>
      <w:r w:rsidRPr="00D67114">
        <w:rPr>
          <w:rFonts w:ascii="Times New Roman" w:hAnsi="Times New Roman" w:cs="Times New Roman"/>
          <w:sz w:val="24"/>
          <w:szCs w:val="24"/>
        </w:rPr>
        <w:t xml:space="preserve"> </w:t>
      </w:r>
      <w:r w:rsidR="00480D9B" w:rsidRPr="00480D9B">
        <w:rPr>
          <w:color w:val="000000"/>
        </w:rPr>
        <w:t>A</w:t>
      </w:r>
      <w:r w:rsidR="00480D9B" w:rsidRPr="00480D9B">
        <w:rPr>
          <w:rFonts w:ascii="Times New Roman" w:hAnsi="Times New Roman" w:cs="Times New Roman"/>
          <w:sz w:val="24"/>
          <w:szCs w:val="24"/>
        </w:rPr>
        <w:t xml:space="preserve">şağıda bağlantısı verilen uygulamayı açınız. Öğrencilerin </w:t>
      </w:r>
      <w:r w:rsidR="00480D9B">
        <w:rPr>
          <w:rFonts w:ascii="Times New Roman" w:hAnsi="Times New Roman" w:cs="Times New Roman"/>
          <w:sz w:val="24"/>
          <w:szCs w:val="24"/>
        </w:rPr>
        <w:t>iki</w:t>
      </w:r>
      <w:r w:rsidR="00480D9B" w:rsidRPr="00480D9B">
        <w:rPr>
          <w:rFonts w:ascii="Times New Roman" w:hAnsi="Times New Roman" w:cs="Times New Roman"/>
          <w:sz w:val="24"/>
          <w:szCs w:val="24"/>
        </w:rPr>
        <w:t xml:space="preserve"> numaralı etkinliğ</w:t>
      </w:r>
      <w:r w:rsidR="00DD7064">
        <w:rPr>
          <w:rFonts w:ascii="Times New Roman" w:hAnsi="Times New Roman" w:cs="Times New Roman"/>
          <w:sz w:val="24"/>
          <w:szCs w:val="24"/>
        </w:rPr>
        <w:t>i yapmalarını sağlayınız. Ardından, ö</w:t>
      </w:r>
      <w:r w:rsidR="00480D9B">
        <w:rPr>
          <w:rFonts w:ascii="Times New Roman" w:hAnsi="Times New Roman" w:cs="Times New Roman"/>
          <w:sz w:val="24"/>
          <w:szCs w:val="24"/>
        </w:rPr>
        <w:t>ğrencilerinizin b</w:t>
      </w:r>
      <w:r w:rsidR="00480D9B" w:rsidRPr="00480D9B">
        <w:rPr>
          <w:rFonts w:ascii="Times New Roman" w:hAnsi="Times New Roman" w:cs="Times New Roman"/>
          <w:sz w:val="24"/>
          <w:szCs w:val="24"/>
        </w:rPr>
        <w:t>irinci aşamada seçti</w:t>
      </w:r>
      <w:r w:rsidR="00480D9B">
        <w:rPr>
          <w:rFonts w:ascii="Times New Roman" w:hAnsi="Times New Roman" w:cs="Times New Roman"/>
          <w:sz w:val="24"/>
          <w:szCs w:val="24"/>
        </w:rPr>
        <w:t>kleri</w:t>
      </w:r>
      <w:r w:rsidR="00480D9B" w:rsidRPr="00480D9B">
        <w:rPr>
          <w:rFonts w:ascii="Times New Roman" w:hAnsi="Times New Roman" w:cs="Times New Roman"/>
          <w:sz w:val="24"/>
          <w:szCs w:val="24"/>
        </w:rPr>
        <w:t xml:space="preserve"> kavramları neden seçti</w:t>
      </w:r>
      <w:r w:rsidR="00480D9B">
        <w:rPr>
          <w:rFonts w:ascii="Times New Roman" w:hAnsi="Times New Roman" w:cs="Times New Roman"/>
          <w:sz w:val="24"/>
          <w:szCs w:val="24"/>
        </w:rPr>
        <w:t>klerini</w:t>
      </w:r>
      <w:r w:rsidR="00480D9B" w:rsidRPr="00480D9B">
        <w:rPr>
          <w:rFonts w:ascii="Times New Roman" w:hAnsi="Times New Roman" w:cs="Times New Roman"/>
          <w:sz w:val="24"/>
          <w:szCs w:val="24"/>
        </w:rPr>
        <w:t xml:space="preserve"> </w:t>
      </w:r>
      <w:r w:rsidR="00DD7064">
        <w:rPr>
          <w:rFonts w:ascii="Times New Roman" w:hAnsi="Times New Roman" w:cs="Times New Roman"/>
          <w:sz w:val="24"/>
          <w:szCs w:val="24"/>
        </w:rPr>
        <w:t xml:space="preserve">açılacak panoya yazmalarını </w:t>
      </w:r>
      <w:r w:rsidR="00480D9B">
        <w:rPr>
          <w:rFonts w:ascii="Times New Roman" w:hAnsi="Times New Roman" w:cs="Times New Roman"/>
          <w:sz w:val="24"/>
          <w:szCs w:val="24"/>
        </w:rPr>
        <w:t>sağlayınız</w:t>
      </w:r>
      <w:r w:rsidR="00480D9B" w:rsidRPr="00480D9B">
        <w:rPr>
          <w:rFonts w:ascii="Times New Roman" w:hAnsi="Times New Roman" w:cs="Times New Roman"/>
          <w:sz w:val="24"/>
          <w:szCs w:val="24"/>
        </w:rPr>
        <w:t xml:space="preserve">. </w:t>
      </w:r>
      <w:r w:rsidR="00DD7064">
        <w:rPr>
          <w:rFonts w:ascii="Times New Roman" w:hAnsi="Times New Roman" w:cs="Times New Roman"/>
          <w:sz w:val="24"/>
          <w:szCs w:val="24"/>
        </w:rPr>
        <w:t>(</w:t>
      </w:r>
      <w:r w:rsidR="00480D9B" w:rsidRPr="00480D9B">
        <w:rPr>
          <w:rFonts w:ascii="Times New Roman" w:hAnsi="Times New Roman" w:cs="Times New Roman"/>
          <w:sz w:val="24"/>
          <w:szCs w:val="24"/>
        </w:rPr>
        <w:t>Açılacak sayfada yazmak için sağ alttaki + işaretine tıklayınız.</w:t>
      </w:r>
      <w:r w:rsidR="00DD7064">
        <w:rPr>
          <w:rFonts w:ascii="Times New Roman" w:hAnsi="Times New Roman" w:cs="Times New Roman"/>
          <w:sz w:val="24"/>
          <w:szCs w:val="24"/>
        </w:rPr>
        <w:t>)</w:t>
      </w:r>
    </w:p>
    <w:p w14:paraId="2DC77991" w14:textId="77777777" w:rsidR="00DD7064" w:rsidRDefault="00E04551" w:rsidP="00DD7064">
      <w:pPr>
        <w:jc w:val="both"/>
        <w:rPr>
          <w:b/>
          <w:bCs/>
          <w:color w:val="000000"/>
        </w:rPr>
      </w:pPr>
      <w:hyperlink r:id="rId9" w:history="1">
        <w:r w:rsidR="00DD7064" w:rsidRPr="00243BF6">
          <w:rPr>
            <w:rStyle w:val="Kpr"/>
            <w:b/>
            <w:bCs/>
          </w:rPr>
          <w:t>https://www.thinglink.com/scene/1503320971828789250</w:t>
        </w:r>
      </w:hyperlink>
      <w:r w:rsidR="00DD7064">
        <w:rPr>
          <w:b/>
          <w:bCs/>
          <w:color w:val="000000"/>
        </w:rPr>
        <w:t xml:space="preserve"> </w:t>
      </w:r>
    </w:p>
    <w:p w14:paraId="09ECF0E8" w14:textId="77777777" w:rsidR="00DD7064" w:rsidRDefault="00DD7064" w:rsidP="00CF2FC2">
      <w:pPr>
        <w:jc w:val="both"/>
        <w:rPr>
          <w:rFonts w:ascii="Segoe UI" w:hAnsi="Segoe UI" w:cs="Segoe UI"/>
          <w:color w:val="222222"/>
          <w:shd w:val="clear" w:color="auto" w:fill="FAA613"/>
        </w:rPr>
      </w:pPr>
    </w:p>
    <w:p w14:paraId="25D69A76" w14:textId="4A046E35" w:rsidR="00DD7064" w:rsidRDefault="00F00678" w:rsidP="00CF2FC2">
      <w:pPr>
        <w:jc w:val="both"/>
        <w:rPr>
          <w:rFonts w:ascii="Times New Roman" w:hAnsi="Times New Roman" w:cs="Times New Roman"/>
          <w:b/>
          <w:bCs/>
          <w:sz w:val="24"/>
          <w:szCs w:val="24"/>
        </w:rPr>
      </w:pPr>
      <w:r w:rsidRPr="00DD7064">
        <w:rPr>
          <w:rFonts w:ascii="Times New Roman" w:hAnsi="Times New Roman" w:cs="Times New Roman"/>
          <w:b/>
          <w:bCs/>
          <w:sz w:val="24"/>
          <w:szCs w:val="24"/>
        </w:rPr>
        <w:t>A</w:t>
      </w:r>
      <w:r w:rsidR="00AE5D0D" w:rsidRPr="00DD7064">
        <w:rPr>
          <w:rFonts w:ascii="Times New Roman" w:hAnsi="Times New Roman" w:cs="Times New Roman"/>
          <w:b/>
          <w:bCs/>
          <w:sz w:val="24"/>
          <w:szCs w:val="24"/>
        </w:rPr>
        <w:t>şama</w:t>
      </w:r>
      <w:r w:rsidRPr="00DD7064">
        <w:rPr>
          <w:rFonts w:ascii="Times New Roman" w:hAnsi="Times New Roman" w:cs="Times New Roman"/>
          <w:b/>
          <w:bCs/>
          <w:sz w:val="24"/>
          <w:szCs w:val="24"/>
        </w:rPr>
        <w:t xml:space="preserve"> </w:t>
      </w:r>
      <w:r w:rsidR="00973ED9" w:rsidRPr="00DD7064">
        <w:rPr>
          <w:rFonts w:ascii="Times New Roman" w:hAnsi="Times New Roman" w:cs="Times New Roman"/>
          <w:b/>
          <w:bCs/>
          <w:sz w:val="24"/>
          <w:szCs w:val="24"/>
        </w:rPr>
        <w:t>3</w:t>
      </w:r>
      <w:r w:rsidRPr="00DD7064">
        <w:rPr>
          <w:rFonts w:ascii="Times New Roman" w:hAnsi="Times New Roman" w:cs="Times New Roman"/>
          <w:b/>
          <w:bCs/>
          <w:sz w:val="24"/>
          <w:szCs w:val="24"/>
        </w:rPr>
        <w:t>:</w:t>
      </w:r>
      <w:r w:rsidR="00DD7064">
        <w:rPr>
          <w:rFonts w:ascii="Times New Roman" w:hAnsi="Times New Roman" w:cs="Times New Roman"/>
          <w:b/>
          <w:bCs/>
          <w:sz w:val="24"/>
          <w:szCs w:val="24"/>
        </w:rPr>
        <w:t xml:space="preserve"> </w:t>
      </w:r>
      <w:r w:rsidR="00DD7064" w:rsidRPr="00480D9B">
        <w:rPr>
          <w:color w:val="000000"/>
        </w:rPr>
        <w:t>A</w:t>
      </w:r>
      <w:r w:rsidR="00DD7064" w:rsidRPr="00480D9B">
        <w:rPr>
          <w:rFonts w:ascii="Times New Roman" w:hAnsi="Times New Roman" w:cs="Times New Roman"/>
          <w:sz w:val="24"/>
          <w:szCs w:val="24"/>
        </w:rPr>
        <w:t xml:space="preserve">şağıda bağlantısı verilen uygulamayı açınız. Öğrencilerin </w:t>
      </w:r>
      <w:r w:rsidR="00DD7064">
        <w:rPr>
          <w:rFonts w:ascii="Times New Roman" w:hAnsi="Times New Roman" w:cs="Times New Roman"/>
          <w:sz w:val="24"/>
          <w:szCs w:val="24"/>
        </w:rPr>
        <w:t>üç</w:t>
      </w:r>
      <w:r w:rsidR="00DD7064" w:rsidRPr="00480D9B">
        <w:rPr>
          <w:rFonts w:ascii="Times New Roman" w:hAnsi="Times New Roman" w:cs="Times New Roman"/>
          <w:sz w:val="24"/>
          <w:szCs w:val="24"/>
        </w:rPr>
        <w:t xml:space="preserve"> numaralı etkinliğ</w:t>
      </w:r>
      <w:r w:rsidR="00DD7064">
        <w:rPr>
          <w:rFonts w:ascii="Times New Roman" w:hAnsi="Times New Roman" w:cs="Times New Roman"/>
          <w:sz w:val="24"/>
          <w:szCs w:val="24"/>
        </w:rPr>
        <w:t>i yapmalarını sağlayınız. Ardından, siyah yıldızı tıklayarak önlerine gelecek alandan soruları yanıtlayacakları sayfaya yönlenmelerini sağlayınız.</w:t>
      </w:r>
    </w:p>
    <w:p w14:paraId="04154F66" w14:textId="35A41522" w:rsidR="00DD7064" w:rsidRDefault="00E04551" w:rsidP="00DD7064">
      <w:pPr>
        <w:jc w:val="both"/>
        <w:rPr>
          <w:b/>
          <w:bCs/>
          <w:color w:val="000000"/>
        </w:rPr>
      </w:pPr>
      <w:hyperlink r:id="rId10" w:history="1">
        <w:r w:rsidR="00DD7064" w:rsidRPr="00243BF6">
          <w:rPr>
            <w:rStyle w:val="Kpr"/>
            <w:b/>
            <w:bCs/>
          </w:rPr>
          <w:t>https://www.thinglink.com/scene/1503320971828789250</w:t>
        </w:r>
      </w:hyperlink>
      <w:r w:rsidR="00DD7064">
        <w:rPr>
          <w:b/>
          <w:bCs/>
          <w:color w:val="000000"/>
        </w:rPr>
        <w:t xml:space="preserve"> </w:t>
      </w:r>
    </w:p>
    <w:p w14:paraId="72CB8780" w14:textId="051A24A7" w:rsidR="00DD7064" w:rsidRDefault="00DD7064" w:rsidP="00DD7064">
      <w:pPr>
        <w:jc w:val="both"/>
        <w:rPr>
          <w:b/>
          <w:bCs/>
          <w:color w:val="000000"/>
        </w:rPr>
      </w:pPr>
    </w:p>
    <w:p w14:paraId="56FCC48D" w14:textId="2659FF60" w:rsidR="00DD7064" w:rsidRDefault="00DD7064" w:rsidP="00DD7064">
      <w:pPr>
        <w:jc w:val="both"/>
        <w:rPr>
          <w:rFonts w:ascii="Times New Roman" w:hAnsi="Times New Roman" w:cs="Times New Roman"/>
          <w:sz w:val="24"/>
          <w:szCs w:val="24"/>
        </w:rPr>
      </w:pPr>
      <w:r w:rsidRPr="00DD7064">
        <w:rPr>
          <w:rFonts w:ascii="Times New Roman" w:hAnsi="Times New Roman" w:cs="Times New Roman"/>
          <w:b/>
          <w:bCs/>
          <w:sz w:val="24"/>
          <w:szCs w:val="24"/>
        </w:rPr>
        <w:t xml:space="preserve">Aşama </w:t>
      </w:r>
      <w:r>
        <w:rPr>
          <w:rFonts w:ascii="Times New Roman" w:hAnsi="Times New Roman" w:cs="Times New Roman"/>
          <w:b/>
          <w:bCs/>
          <w:sz w:val="24"/>
          <w:szCs w:val="24"/>
        </w:rPr>
        <w:t>4</w:t>
      </w:r>
      <w:r w:rsidRPr="00DD7064">
        <w:rPr>
          <w:rFonts w:ascii="Times New Roman" w:hAnsi="Times New Roman" w:cs="Times New Roman"/>
          <w:b/>
          <w:bCs/>
          <w:sz w:val="24"/>
          <w:szCs w:val="24"/>
        </w:rPr>
        <w:t>:</w:t>
      </w:r>
      <w:r>
        <w:rPr>
          <w:rFonts w:ascii="Times New Roman" w:hAnsi="Times New Roman" w:cs="Times New Roman"/>
          <w:b/>
          <w:bCs/>
          <w:sz w:val="24"/>
          <w:szCs w:val="24"/>
        </w:rPr>
        <w:t xml:space="preserve"> </w:t>
      </w:r>
      <w:r w:rsidRPr="00480D9B">
        <w:rPr>
          <w:color w:val="000000"/>
        </w:rPr>
        <w:t>A</w:t>
      </w:r>
      <w:r w:rsidRPr="00480D9B">
        <w:rPr>
          <w:rFonts w:ascii="Times New Roman" w:hAnsi="Times New Roman" w:cs="Times New Roman"/>
          <w:sz w:val="24"/>
          <w:szCs w:val="24"/>
        </w:rPr>
        <w:t xml:space="preserve">şağıda bağlantısı verilen uygulamayı açınız. Öğrencilerin </w:t>
      </w:r>
      <w:r>
        <w:rPr>
          <w:rFonts w:ascii="Times New Roman" w:hAnsi="Times New Roman" w:cs="Times New Roman"/>
          <w:sz w:val="24"/>
          <w:szCs w:val="24"/>
        </w:rPr>
        <w:t>dört</w:t>
      </w:r>
      <w:r w:rsidRPr="00480D9B">
        <w:rPr>
          <w:rFonts w:ascii="Times New Roman" w:hAnsi="Times New Roman" w:cs="Times New Roman"/>
          <w:sz w:val="24"/>
          <w:szCs w:val="24"/>
        </w:rPr>
        <w:t xml:space="preserve"> numaralı etkinliğ</w:t>
      </w:r>
      <w:r>
        <w:rPr>
          <w:rFonts w:ascii="Times New Roman" w:hAnsi="Times New Roman" w:cs="Times New Roman"/>
          <w:sz w:val="24"/>
          <w:szCs w:val="24"/>
        </w:rPr>
        <w:t>i yapmalarını sağlayınız.</w:t>
      </w:r>
      <w:r w:rsidR="008350E9">
        <w:rPr>
          <w:rFonts w:ascii="Times New Roman" w:hAnsi="Times New Roman" w:cs="Times New Roman"/>
          <w:sz w:val="24"/>
          <w:szCs w:val="24"/>
        </w:rPr>
        <w:t xml:space="preserve"> </w:t>
      </w:r>
      <w:r>
        <w:rPr>
          <w:rFonts w:ascii="Times New Roman" w:hAnsi="Times New Roman" w:cs="Times New Roman"/>
          <w:sz w:val="24"/>
          <w:szCs w:val="24"/>
        </w:rPr>
        <w:t xml:space="preserve">Ardından, izledikleri video içeriğinden oluşturulmuş soruları yanıtlamaları için </w:t>
      </w:r>
      <w:r w:rsidR="008350E9">
        <w:rPr>
          <w:rFonts w:ascii="Times New Roman" w:hAnsi="Times New Roman" w:cs="Times New Roman"/>
          <w:sz w:val="24"/>
          <w:szCs w:val="24"/>
        </w:rPr>
        <w:t>yeşil</w:t>
      </w:r>
      <w:r>
        <w:rPr>
          <w:rFonts w:ascii="Times New Roman" w:hAnsi="Times New Roman" w:cs="Times New Roman"/>
          <w:sz w:val="24"/>
          <w:szCs w:val="24"/>
        </w:rPr>
        <w:t xml:space="preserve"> yıldıza tıklayarak soruları yanıtlayacakları sayfaya yönlenmelerini sağlayınız.</w:t>
      </w:r>
    </w:p>
    <w:p w14:paraId="2DF15196" w14:textId="77777777" w:rsidR="00DD7064" w:rsidRDefault="00E04551" w:rsidP="00DD7064">
      <w:pPr>
        <w:jc w:val="both"/>
        <w:rPr>
          <w:b/>
          <w:bCs/>
          <w:color w:val="000000"/>
        </w:rPr>
      </w:pPr>
      <w:hyperlink r:id="rId11" w:history="1">
        <w:r w:rsidR="00DD7064" w:rsidRPr="00243BF6">
          <w:rPr>
            <w:rStyle w:val="Kpr"/>
            <w:b/>
            <w:bCs/>
          </w:rPr>
          <w:t>https://www.thinglink.com/scene/1503320971828789250</w:t>
        </w:r>
      </w:hyperlink>
      <w:r w:rsidR="00DD7064">
        <w:rPr>
          <w:b/>
          <w:bCs/>
          <w:color w:val="000000"/>
        </w:rPr>
        <w:t xml:space="preserve"> </w:t>
      </w:r>
    </w:p>
    <w:p w14:paraId="32DB9BB6" w14:textId="77777777" w:rsidR="00DD7064" w:rsidRDefault="00DD7064" w:rsidP="00DD7064">
      <w:pPr>
        <w:jc w:val="both"/>
        <w:rPr>
          <w:b/>
          <w:bCs/>
          <w:color w:val="000000"/>
        </w:rPr>
      </w:pPr>
    </w:p>
    <w:p w14:paraId="042B16C6" w14:textId="77777777" w:rsidR="00DD7064" w:rsidRPr="00DD7064" w:rsidRDefault="00DD7064" w:rsidP="00CF2FC2">
      <w:pPr>
        <w:jc w:val="both"/>
        <w:rPr>
          <w:rFonts w:ascii="Times New Roman" w:hAnsi="Times New Roman" w:cs="Times New Roman"/>
          <w:b/>
          <w:bCs/>
          <w:sz w:val="24"/>
          <w:szCs w:val="24"/>
        </w:rPr>
      </w:pPr>
    </w:p>
    <w:p w14:paraId="4505CE61" w14:textId="5434EBF7" w:rsidR="00B54EF0" w:rsidRPr="00ED293D" w:rsidRDefault="00ED293D" w:rsidP="00ED293D">
      <w:pPr>
        <w:jc w:val="center"/>
        <w:rPr>
          <w:rFonts w:ascii="Times New Roman" w:hAnsi="Times New Roman" w:cs="Times New Roman"/>
          <w:b/>
          <w:sz w:val="32"/>
          <w:szCs w:val="32"/>
        </w:rPr>
      </w:pPr>
      <w:r>
        <w:rPr>
          <w:rFonts w:ascii="Times New Roman" w:hAnsi="Times New Roman" w:cs="Times New Roman"/>
          <w:b/>
          <w:sz w:val="32"/>
          <w:szCs w:val="32"/>
        </w:rPr>
        <w:br w:type="page"/>
      </w:r>
      <w:r w:rsidR="00B54EF0" w:rsidRPr="00ED293D">
        <w:rPr>
          <w:rFonts w:ascii="Times New Roman" w:hAnsi="Times New Roman" w:cs="Times New Roman"/>
          <w:b/>
          <w:sz w:val="32"/>
          <w:szCs w:val="32"/>
        </w:rPr>
        <w:lastRenderedPageBreak/>
        <w:t>BÖLÜM II: ÖĞRENCİ ETKİNLİK YÖNERGESİ</w:t>
      </w:r>
    </w:p>
    <w:p w14:paraId="7F782810" w14:textId="77777777" w:rsidR="00D67114" w:rsidRPr="00D67114" w:rsidRDefault="00D67114" w:rsidP="00D67114">
      <w:pPr>
        <w:jc w:val="center"/>
        <w:rPr>
          <w:rFonts w:ascii="Times New Roman" w:hAnsi="Times New Roman" w:cs="Times New Roman"/>
          <w:b/>
          <w:sz w:val="24"/>
          <w:szCs w:val="24"/>
        </w:rPr>
      </w:pPr>
    </w:p>
    <w:p w14:paraId="07600255" w14:textId="33168DAF"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GİRİŞ</w:t>
      </w:r>
      <w:r w:rsidR="00D67114">
        <w:rPr>
          <w:rFonts w:ascii="Times New Roman" w:hAnsi="Times New Roman" w:cs="Times New Roman"/>
          <w:bCs/>
          <w:sz w:val="24"/>
          <w:szCs w:val="24"/>
        </w:rPr>
        <w:t>:</w:t>
      </w:r>
      <w:r w:rsidR="00D67114" w:rsidRPr="00D67114">
        <w:rPr>
          <w:rFonts w:ascii="Times New Roman" w:hAnsi="Times New Roman" w:cs="Times New Roman"/>
          <w:bCs/>
          <w:sz w:val="24"/>
          <w:szCs w:val="24"/>
        </w:rPr>
        <w:t xml:space="preserve"> </w:t>
      </w:r>
      <w:r w:rsidR="00354B17" w:rsidRPr="00354B17">
        <w:rPr>
          <w:rFonts w:ascii="Times New Roman" w:hAnsi="Times New Roman" w:cs="Times New Roman"/>
          <w:sz w:val="24"/>
          <w:szCs w:val="24"/>
        </w:rPr>
        <w:t>İnsan, doğa ile ilişkisinin bir sonucu olarak yaşamına devam edebilmektedir. Bu ilişkinin bir sonucu olarak da çevresini değiştirir, geliştirir. Aslında bu değişim ve gelişim insanın kendisinde de birtakım sonuçlar ortaya koyar. Örneğin; günlük ihtiyacımız olan kaloriyi Toplayıcı-Avcı rolü ile sağlayabilen insan, bir süre sonra doğada serbest halde bulunan bir koyunu alıp, evcilleştirip, insanın tüketemediği otları tüketmesini sağlamış ve onları ota göre daha yüksek kalorilere sahip, üstelik kolay tüketilebilen birer varlık haline getirmiştir. Böylelikle yüksek kaloriye kolaylıkla ulaşmış, üstelik bunun için daha az güç kullanmaya gereksinim duymuştur. Peki bu süreçte insanda değişim olmamış mıdır? Bu değişim yeni değişimleri doğurmuş mudur? Etkinlikleri tamamladığınızda bu ve benzeri sorulara yanıtlar vermiş olacaksınız.</w:t>
      </w:r>
    </w:p>
    <w:p w14:paraId="4D33B1AF" w14:textId="0346545D" w:rsidR="00B54EF0" w:rsidRPr="00D67114" w:rsidRDefault="00B54EF0" w:rsidP="00CF2FC2">
      <w:pPr>
        <w:jc w:val="both"/>
        <w:rPr>
          <w:rFonts w:ascii="Times New Roman" w:hAnsi="Times New Roman" w:cs="Times New Roman"/>
          <w:bCs/>
          <w:sz w:val="24"/>
          <w:szCs w:val="24"/>
        </w:rPr>
      </w:pPr>
      <w:r w:rsidRPr="00D67114">
        <w:rPr>
          <w:rFonts w:ascii="Times New Roman" w:hAnsi="Times New Roman" w:cs="Times New Roman"/>
          <w:b/>
          <w:sz w:val="24"/>
          <w:szCs w:val="24"/>
        </w:rPr>
        <w:t>SÜREÇ</w:t>
      </w:r>
      <w:r w:rsidR="00D67114" w:rsidRPr="00D67114">
        <w:rPr>
          <w:rFonts w:ascii="Times New Roman" w:hAnsi="Times New Roman" w:cs="Times New Roman"/>
          <w:b/>
          <w:sz w:val="24"/>
          <w:szCs w:val="24"/>
        </w:rPr>
        <w:t>:</w:t>
      </w:r>
      <w:r w:rsidR="00D67114" w:rsidRPr="00D67114">
        <w:rPr>
          <w:rFonts w:ascii="Times New Roman" w:hAnsi="Times New Roman" w:cs="Times New Roman"/>
          <w:bCs/>
          <w:sz w:val="24"/>
          <w:szCs w:val="24"/>
        </w:rPr>
        <w:t xml:space="preserve"> </w:t>
      </w:r>
      <w:r w:rsidR="00354B17">
        <w:rPr>
          <w:rFonts w:ascii="Times New Roman" w:hAnsi="Times New Roman" w:cs="Times New Roman"/>
          <w:bCs/>
          <w:sz w:val="24"/>
          <w:szCs w:val="24"/>
        </w:rPr>
        <w:t>Değerli öğrenciler; sizlerden, aşağıda aşamalı olarak verilen etkinlikleri sırasına uygun biçimde gerçekleştirmeniz beklenmektedir. Her aşama tek tek yapılmalı</w:t>
      </w:r>
      <w:r w:rsidR="00E07CFF">
        <w:rPr>
          <w:rFonts w:ascii="Times New Roman" w:hAnsi="Times New Roman" w:cs="Times New Roman"/>
          <w:bCs/>
          <w:sz w:val="24"/>
          <w:szCs w:val="24"/>
        </w:rPr>
        <w:t xml:space="preserve"> </w:t>
      </w:r>
      <w:r w:rsidR="00354B17">
        <w:rPr>
          <w:rFonts w:ascii="Times New Roman" w:hAnsi="Times New Roman" w:cs="Times New Roman"/>
          <w:bCs/>
          <w:sz w:val="24"/>
          <w:szCs w:val="24"/>
        </w:rPr>
        <w:t xml:space="preserve">ve tamamlanmalıdır. </w:t>
      </w:r>
      <w:r w:rsidR="00354B17">
        <w:rPr>
          <w:rFonts w:ascii="Times New Roman" w:hAnsi="Times New Roman" w:cs="Times New Roman"/>
          <w:sz w:val="24"/>
          <w:szCs w:val="24"/>
        </w:rPr>
        <w:t>Ortaya çıkacak olan kavramların açıklamalarını araştırmayı unutmayınız. Dijital pano içerisine yazılacak cevaplar kontrol edilmeli ve eksik/yanlış öğrenmeler varsa düzeltilmelidir. Aynı şekilde, Google forms üzerinden yanıtlanan sorular da kontrol edilmeli, eksik/yanlış öğrenmeler varsa düzeltilmelidir.</w:t>
      </w:r>
    </w:p>
    <w:p w14:paraId="78D1794D" w14:textId="38B3521A" w:rsidR="00354B17" w:rsidRDefault="00354B17" w:rsidP="00354B17">
      <w:pPr>
        <w:jc w:val="both"/>
        <w:rPr>
          <w:b/>
          <w:bCs/>
          <w:color w:val="000000"/>
        </w:rPr>
      </w:pPr>
      <w:r w:rsidRPr="00480D9B">
        <w:rPr>
          <w:rFonts w:ascii="Times New Roman" w:hAnsi="Times New Roman" w:cs="Times New Roman"/>
          <w:b/>
          <w:bCs/>
          <w:sz w:val="24"/>
          <w:szCs w:val="24"/>
        </w:rPr>
        <w:t>Aşama 1:</w:t>
      </w:r>
      <w:r w:rsidRPr="00D67114">
        <w:rPr>
          <w:rFonts w:ascii="Times New Roman" w:hAnsi="Times New Roman" w:cs="Times New Roman"/>
          <w:sz w:val="24"/>
          <w:szCs w:val="24"/>
        </w:rPr>
        <w:t xml:space="preserve"> </w:t>
      </w:r>
      <w:r w:rsidRPr="00480D9B">
        <w:rPr>
          <w:color w:val="000000"/>
        </w:rPr>
        <w:t>A</w:t>
      </w:r>
      <w:r w:rsidRPr="00480D9B">
        <w:rPr>
          <w:rFonts w:ascii="Times New Roman" w:hAnsi="Times New Roman" w:cs="Times New Roman"/>
          <w:sz w:val="24"/>
          <w:szCs w:val="24"/>
        </w:rPr>
        <w:t>şağıda bağlantısı verilen uygulamayı açınız.</w:t>
      </w:r>
      <w:r>
        <w:rPr>
          <w:rFonts w:ascii="Times New Roman" w:hAnsi="Times New Roman" w:cs="Times New Roman"/>
          <w:sz w:val="24"/>
          <w:szCs w:val="24"/>
        </w:rPr>
        <w:t xml:space="preserve"> B</w:t>
      </w:r>
      <w:r w:rsidRPr="00480D9B">
        <w:rPr>
          <w:rFonts w:ascii="Times New Roman" w:hAnsi="Times New Roman" w:cs="Times New Roman"/>
          <w:sz w:val="24"/>
          <w:szCs w:val="24"/>
        </w:rPr>
        <w:t>ir numaralı etkinliğe</w:t>
      </w:r>
      <w:r w:rsidR="006026D8">
        <w:rPr>
          <w:rFonts w:ascii="Times New Roman" w:hAnsi="Times New Roman" w:cs="Times New Roman"/>
          <w:sz w:val="24"/>
          <w:szCs w:val="24"/>
        </w:rPr>
        <w:t xml:space="preserve"> tıklayınız açılan ekranda</w:t>
      </w:r>
      <w:r w:rsidRPr="00480D9B">
        <w:rPr>
          <w:rFonts w:ascii="Times New Roman" w:hAnsi="Times New Roman" w:cs="Times New Roman"/>
          <w:sz w:val="24"/>
          <w:szCs w:val="24"/>
        </w:rPr>
        <w:t xml:space="preserve"> üç sözcük gir</w:t>
      </w:r>
      <w:r>
        <w:rPr>
          <w:rFonts w:ascii="Times New Roman" w:hAnsi="Times New Roman" w:cs="Times New Roman"/>
          <w:sz w:val="24"/>
          <w:szCs w:val="24"/>
        </w:rPr>
        <w:t>iniz</w:t>
      </w:r>
      <w:r w:rsidRPr="00480D9B">
        <w:rPr>
          <w:rFonts w:ascii="Times New Roman" w:hAnsi="Times New Roman" w:cs="Times New Roman"/>
          <w:sz w:val="24"/>
          <w:szCs w:val="24"/>
        </w:rPr>
        <w:t>. Ardından ana sayfaya dönerek kırmızı yıldıza tıklayıp</w:t>
      </w:r>
      <w:r w:rsidR="006026D8">
        <w:rPr>
          <w:rFonts w:ascii="Times New Roman" w:hAnsi="Times New Roman" w:cs="Times New Roman"/>
          <w:sz w:val="24"/>
          <w:szCs w:val="24"/>
        </w:rPr>
        <w:t xml:space="preserve"> ilgili sayfaya gittiğinizde</w:t>
      </w:r>
      <w:r w:rsidRPr="00480D9B">
        <w:rPr>
          <w:rFonts w:ascii="Times New Roman" w:hAnsi="Times New Roman" w:cs="Times New Roman"/>
          <w:sz w:val="24"/>
          <w:szCs w:val="24"/>
        </w:rPr>
        <w:t xml:space="preserve"> sonuçları görebilirsiniz. </w:t>
      </w:r>
    </w:p>
    <w:p w14:paraId="17277C7B" w14:textId="77777777" w:rsidR="00354B17" w:rsidRDefault="00E04551" w:rsidP="00354B17">
      <w:pPr>
        <w:jc w:val="both"/>
        <w:rPr>
          <w:b/>
          <w:bCs/>
          <w:color w:val="000000"/>
        </w:rPr>
      </w:pPr>
      <w:hyperlink r:id="rId12" w:history="1">
        <w:r w:rsidR="00354B17" w:rsidRPr="00243BF6">
          <w:rPr>
            <w:rStyle w:val="Kpr"/>
            <w:b/>
            <w:bCs/>
          </w:rPr>
          <w:t>https://www.thinglink.com/scene/1503320971828789250</w:t>
        </w:r>
      </w:hyperlink>
      <w:r w:rsidR="00354B17">
        <w:rPr>
          <w:b/>
          <w:bCs/>
          <w:color w:val="000000"/>
        </w:rPr>
        <w:t xml:space="preserve"> </w:t>
      </w:r>
    </w:p>
    <w:p w14:paraId="60DF37C0" w14:textId="77777777" w:rsidR="00354B17" w:rsidRPr="00D67114" w:rsidRDefault="00354B17" w:rsidP="00354B17">
      <w:pPr>
        <w:jc w:val="both"/>
        <w:rPr>
          <w:rFonts w:ascii="Times New Roman" w:hAnsi="Times New Roman" w:cs="Times New Roman"/>
          <w:sz w:val="24"/>
          <w:szCs w:val="24"/>
        </w:rPr>
      </w:pPr>
    </w:p>
    <w:p w14:paraId="6E6A9C03" w14:textId="39504032" w:rsidR="00354B17" w:rsidRDefault="00354B17" w:rsidP="00354B17">
      <w:pPr>
        <w:jc w:val="both"/>
        <w:rPr>
          <w:rFonts w:ascii="Times New Roman" w:hAnsi="Times New Roman" w:cs="Times New Roman"/>
          <w:sz w:val="24"/>
          <w:szCs w:val="24"/>
        </w:rPr>
      </w:pPr>
      <w:r w:rsidRPr="00480D9B">
        <w:rPr>
          <w:rFonts w:ascii="Times New Roman" w:hAnsi="Times New Roman" w:cs="Times New Roman"/>
          <w:b/>
          <w:bCs/>
          <w:sz w:val="24"/>
          <w:szCs w:val="24"/>
        </w:rPr>
        <w:t>Aşama 2:</w:t>
      </w:r>
      <w:r w:rsidRPr="00D67114">
        <w:rPr>
          <w:rFonts w:ascii="Times New Roman" w:hAnsi="Times New Roman" w:cs="Times New Roman"/>
          <w:sz w:val="24"/>
          <w:szCs w:val="24"/>
        </w:rPr>
        <w:t xml:space="preserve"> </w:t>
      </w:r>
      <w:r w:rsidR="006026D8" w:rsidRPr="00480D9B">
        <w:rPr>
          <w:color w:val="000000"/>
        </w:rPr>
        <w:t>A</w:t>
      </w:r>
      <w:r w:rsidR="006026D8" w:rsidRPr="00480D9B">
        <w:rPr>
          <w:rFonts w:ascii="Times New Roman" w:hAnsi="Times New Roman" w:cs="Times New Roman"/>
          <w:sz w:val="24"/>
          <w:szCs w:val="24"/>
        </w:rPr>
        <w:t>şağıda bağlantısı verilen uygulamayı açınız.</w:t>
      </w:r>
      <w:r w:rsidR="006026D8">
        <w:rPr>
          <w:rFonts w:ascii="Times New Roman" w:hAnsi="Times New Roman" w:cs="Times New Roman"/>
          <w:sz w:val="24"/>
          <w:szCs w:val="24"/>
        </w:rPr>
        <w:t xml:space="preserve"> İki</w:t>
      </w:r>
      <w:r w:rsidR="006026D8" w:rsidRPr="00480D9B">
        <w:rPr>
          <w:rFonts w:ascii="Times New Roman" w:hAnsi="Times New Roman" w:cs="Times New Roman"/>
          <w:sz w:val="24"/>
          <w:szCs w:val="24"/>
        </w:rPr>
        <w:t xml:space="preserve"> numaralı etkinliğe</w:t>
      </w:r>
      <w:r w:rsidR="006026D8">
        <w:rPr>
          <w:rFonts w:ascii="Times New Roman" w:hAnsi="Times New Roman" w:cs="Times New Roman"/>
          <w:sz w:val="24"/>
          <w:szCs w:val="24"/>
        </w:rPr>
        <w:t xml:space="preserve"> tıklayınız. </w:t>
      </w:r>
      <w:r>
        <w:rPr>
          <w:rFonts w:ascii="Times New Roman" w:hAnsi="Times New Roman" w:cs="Times New Roman"/>
          <w:sz w:val="24"/>
          <w:szCs w:val="24"/>
        </w:rPr>
        <w:t>Ardından, b</w:t>
      </w:r>
      <w:r w:rsidRPr="00480D9B">
        <w:rPr>
          <w:rFonts w:ascii="Times New Roman" w:hAnsi="Times New Roman" w:cs="Times New Roman"/>
          <w:sz w:val="24"/>
          <w:szCs w:val="24"/>
        </w:rPr>
        <w:t>irinci aşamada seçti</w:t>
      </w:r>
      <w:r w:rsidR="006026D8">
        <w:rPr>
          <w:rFonts w:ascii="Times New Roman" w:hAnsi="Times New Roman" w:cs="Times New Roman"/>
          <w:sz w:val="24"/>
          <w:szCs w:val="24"/>
        </w:rPr>
        <w:t>ğiniz</w:t>
      </w:r>
      <w:r w:rsidRPr="00480D9B">
        <w:rPr>
          <w:rFonts w:ascii="Times New Roman" w:hAnsi="Times New Roman" w:cs="Times New Roman"/>
          <w:sz w:val="24"/>
          <w:szCs w:val="24"/>
        </w:rPr>
        <w:t xml:space="preserve"> kavramları neden seçt</w:t>
      </w:r>
      <w:r w:rsidR="006026D8">
        <w:rPr>
          <w:rFonts w:ascii="Times New Roman" w:hAnsi="Times New Roman" w:cs="Times New Roman"/>
          <w:sz w:val="24"/>
          <w:szCs w:val="24"/>
        </w:rPr>
        <w:t>iğinizi</w:t>
      </w:r>
      <w:r w:rsidRPr="00480D9B">
        <w:rPr>
          <w:rFonts w:ascii="Times New Roman" w:hAnsi="Times New Roman" w:cs="Times New Roman"/>
          <w:sz w:val="24"/>
          <w:szCs w:val="24"/>
        </w:rPr>
        <w:t xml:space="preserve"> </w:t>
      </w:r>
      <w:r>
        <w:rPr>
          <w:rFonts w:ascii="Times New Roman" w:hAnsi="Times New Roman" w:cs="Times New Roman"/>
          <w:sz w:val="24"/>
          <w:szCs w:val="24"/>
        </w:rPr>
        <w:t>açılacak panoya yaz</w:t>
      </w:r>
      <w:r w:rsidR="006026D8">
        <w:rPr>
          <w:rFonts w:ascii="Times New Roman" w:hAnsi="Times New Roman" w:cs="Times New Roman"/>
          <w:sz w:val="24"/>
          <w:szCs w:val="24"/>
        </w:rPr>
        <w:t>ınız</w:t>
      </w:r>
      <w:r w:rsidRPr="00480D9B">
        <w:rPr>
          <w:rFonts w:ascii="Times New Roman" w:hAnsi="Times New Roman" w:cs="Times New Roman"/>
          <w:sz w:val="24"/>
          <w:szCs w:val="24"/>
        </w:rPr>
        <w:t xml:space="preserve">. </w:t>
      </w:r>
      <w:r>
        <w:rPr>
          <w:rFonts w:ascii="Times New Roman" w:hAnsi="Times New Roman" w:cs="Times New Roman"/>
          <w:sz w:val="24"/>
          <w:szCs w:val="24"/>
        </w:rPr>
        <w:t>(</w:t>
      </w:r>
      <w:r w:rsidRPr="00480D9B">
        <w:rPr>
          <w:rFonts w:ascii="Times New Roman" w:hAnsi="Times New Roman" w:cs="Times New Roman"/>
          <w:sz w:val="24"/>
          <w:szCs w:val="24"/>
        </w:rPr>
        <w:t>Açılacak sayfada yazmak için sağ alttaki + işaretine tıklayınız.</w:t>
      </w:r>
      <w:r>
        <w:rPr>
          <w:rFonts w:ascii="Times New Roman" w:hAnsi="Times New Roman" w:cs="Times New Roman"/>
          <w:sz w:val="24"/>
          <w:szCs w:val="24"/>
        </w:rPr>
        <w:t>)</w:t>
      </w:r>
    </w:p>
    <w:p w14:paraId="0AF00213" w14:textId="77777777" w:rsidR="00354B17" w:rsidRDefault="00E04551" w:rsidP="00354B17">
      <w:pPr>
        <w:jc w:val="both"/>
        <w:rPr>
          <w:b/>
          <w:bCs/>
          <w:color w:val="000000"/>
        </w:rPr>
      </w:pPr>
      <w:hyperlink r:id="rId13" w:history="1">
        <w:r w:rsidR="00354B17" w:rsidRPr="00243BF6">
          <w:rPr>
            <w:rStyle w:val="Kpr"/>
            <w:b/>
            <w:bCs/>
          </w:rPr>
          <w:t>https://www.thinglink.com/scene/1503320971828789250</w:t>
        </w:r>
      </w:hyperlink>
      <w:r w:rsidR="00354B17">
        <w:rPr>
          <w:b/>
          <w:bCs/>
          <w:color w:val="000000"/>
        </w:rPr>
        <w:t xml:space="preserve"> </w:t>
      </w:r>
    </w:p>
    <w:p w14:paraId="348C446E" w14:textId="77777777" w:rsidR="00354B17" w:rsidRDefault="00354B17" w:rsidP="00354B17">
      <w:pPr>
        <w:jc w:val="both"/>
        <w:rPr>
          <w:rFonts w:ascii="Segoe UI" w:hAnsi="Segoe UI" w:cs="Segoe UI"/>
          <w:color w:val="222222"/>
          <w:shd w:val="clear" w:color="auto" w:fill="FAA613"/>
        </w:rPr>
      </w:pPr>
    </w:p>
    <w:p w14:paraId="042A0C47" w14:textId="7E509D79" w:rsidR="00354B17" w:rsidRDefault="00354B17" w:rsidP="00354B17">
      <w:pPr>
        <w:jc w:val="both"/>
        <w:rPr>
          <w:rFonts w:ascii="Times New Roman" w:hAnsi="Times New Roman" w:cs="Times New Roman"/>
          <w:b/>
          <w:bCs/>
          <w:sz w:val="24"/>
          <w:szCs w:val="24"/>
        </w:rPr>
      </w:pPr>
      <w:r w:rsidRPr="00DD7064">
        <w:rPr>
          <w:rFonts w:ascii="Times New Roman" w:hAnsi="Times New Roman" w:cs="Times New Roman"/>
          <w:b/>
          <w:bCs/>
          <w:sz w:val="24"/>
          <w:szCs w:val="24"/>
        </w:rPr>
        <w:t>Aşama 3:</w:t>
      </w:r>
      <w:r>
        <w:rPr>
          <w:rFonts w:ascii="Times New Roman" w:hAnsi="Times New Roman" w:cs="Times New Roman"/>
          <w:b/>
          <w:bCs/>
          <w:sz w:val="24"/>
          <w:szCs w:val="24"/>
        </w:rPr>
        <w:t xml:space="preserve"> </w:t>
      </w:r>
      <w:r w:rsidR="006026D8" w:rsidRPr="00480D9B">
        <w:rPr>
          <w:color w:val="000000"/>
        </w:rPr>
        <w:t>A</w:t>
      </w:r>
      <w:r w:rsidR="006026D8" w:rsidRPr="00480D9B">
        <w:rPr>
          <w:rFonts w:ascii="Times New Roman" w:hAnsi="Times New Roman" w:cs="Times New Roman"/>
          <w:sz w:val="24"/>
          <w:szCs w:val="24"/>
        </w:rPr>
        <w:t>şağıda bağlantısı verilen uygulamayı açınız.</w:t>
      </w:r>
      <w:r w:rsidR="006026D8">
        <w:rPr>
          <w:rFonts w:ascii="Times New Roman" w:hAnsi="Times New Roman" w:cs="Times New Roman"/>
          <w:sz w:val="24"/>
          <w:szCs w:val="24"/>
        </w:rPr>
        <w:t xml:space="preserve"> Üç</w:t>
      </w:r>
      <w:r w:rsidR="006026D8" w:rsidRPr="00480D9B">
        <w:rPr>
          <w:rFonts w:ascii="Times New Roman" w:hAnsi="Times New Roman" w:cs="Times New Roman"/>
          <w:sz w:val="24"/>
          <w:szCs w:val="24"/>
        </w:rPr>
        <w:t xml:space="preserve"> numaralı etkinliğe</w:t>
      </w:r>
      <w:r w:rsidR="006026D8">
        <w:rPr>
          <w:rFonts w:ascii="Times New Roman" w:hAnsi="Times New Roman" w:cs="Times New Roman"/>
          <w:sz w:val="24"/>
          <w:szCs w:val="24"/>
        </w:rPr>
        <w:t xml:space="preserve"> tıklayınız.</w:t>
      </w:r>
      <w:r>
        <w:rPr>
          <w:rFonts w:ascii="Times New Roman" w:hAnsi="Times New Roman" w:cs="Times New Roman"/>
          <w:sz w:val="24"/>
          <w:szCs w:val="24"/>
        </w:rPr>
        <w:t xml:space="preserve"> </w:t>
      </w:r>
      <w:r w:rsidR="006026D8">
        <w:rPr>
          <w:rFonts w:ascii="Times New Roman" w:hAnsi="Times New Roman" w:cs="Times New Roman"/>
          <w:sz w:val="24"/>
          <w:szCs w:val="24"/>
        </w:rPr>
        <w:t xml:space="preserve">Açılan sayfadan ilgili infografiği inceleyiniz ve notlar alınız. </w:t>
      </w:r>
      <w:r>
        <w:rPr>
          <w:rFonts w:ascii="Times New Roman" w:hAnsi="Times New Roman" w:cs="Times New Roman"/>
          <w:sz w:val="24"/>
          <w:szCs w:val="24"/>
        </w:rPr>
        <w:t>Ardından, siyah yıldızı tıklayarak ön</w:t>
      </w:r>
      <w:r w:rsidR="006026D8">
        <w:rPr>
          <w:rFonts w:ascii="Times New Roman" w:hAnsi="Times New Roman" w:cs="Times New Roman"/>
          <w:sz w:val="24"/>
          <w:szCs w:val="24"/>
        </w:rPr>
        <w:t>ünüze</w:t>
      </w:r>
      <w:r>
        <w:rPr>
          <w:rFonts w:ascii="Times New Roman" w:hAnsi="Times New Roman" w:cs="Times New Roman"/>
          <w:sz w:val="24"/>
          <w:szCs w:val="24"/>
        </w:rPr>
        <w:t xml:space="preserve"> gelecek alandan soruları yanıtla</w:t>
      </w:r>
      <w:r w:rsidR="006026D8">
        <w:rPr>
          <w:rFonts w:ascii="Times New Roman" w:hAnsi="Times New Roman" w:cs="Times New Roman"/>
          <w:sz w:val="24"/>
          <w:szCs w:val="24"/>
        </w:rPr>
        <w:t>yacağınız sayfaya geçiniz ve soruları yanıtlayınız. Soruları yanıtladıktan sonra cevapları kontrol etmeyi unutmayınız.</w:t>
      </w:r>
    </w:p>
    <w:p w14:paraId="5C25AAE0" w14:textId="77777777" w:rsidR="00354B17" w:rsidRDefault="00E04551" w:rsidP="00354B17">
      <w:pPr>
        <w:jc w:val="both"/>
        <w:rPr>
          <w:b/>
          <w:bCs/>
          <w:color w:val="000000"/>
        </w:rPr>
      </w:pPr>
      <w:hyperlink r:id="rId14" w:history="1">
        <w:r w:rsidR="00354B17" w:rsidRPr="00243BF6">
          <w:rPr>
            <w:rStyle w:val="Kpr"/>
            <w:b/>
            <w:bCs/>
          </w:rPr>
          <w:t>https://www.thinglink.com/scene/1503320971828789250</w:t>
        </w:r>
      </w:hyperlink>
      <w:r w:rsidR="00354B17">
        <w:rPr>
          <w:b/>
          <w:bCs/>
          <w:color w:val="000000"/>
        </w:rPr>
        <w:t xml:space="preserve"> </w:t>
      </w:r>
    </w:p>
    <w:p w14:paraId="2C193E39" w14:textId="77777777" w:rsidR="00354B17" w:rsidRDefault="00354B17" w:rsidP="00354B17">
      <w:pPr>
        <w:jc w:val="both"/>
        <w:rPr>
          <w:b/>
          <w:bCs/>
          <w:color w:val="000000"/>
        </w:rPr>
      </w:pPr>
    </w:p>
    <w:p w14:paraId="569C6C09" w14:textId="0477D0F4" w:rsidR="006026D8" w:rsidRDefault="00354B17" w:rsidP="00354B17">
      <w:pPr>
        <w:jc w:val="both"/>
        <w:rPr>
          <w:rFonts w:ascii="Times New Roman" w:hAnsi="Times New Roman" w:cs="Times New Roman"/>
          <w:sz w:val="24"/>
          <w:szCs w:val="24"/>
        </w:rPr>
      </w:pPr>
      <w:r w:rsidRPr="00DD7064">
        <w:rPr>
          <w:rFonts w:ascii="Times New Roman" w:hAnsi="Times New Roman" w:cs="Times New Roman"/>
          <w:b/>
          <w:bCs/>
          <w:sz w:val="24"/>
          <w:szCs w:val="24"/>
        </w:rPr>
        <w:t xml:space="preserve">Aşama </w:t>
      </w:r>
      <w:r>
        <w:rPr>
          <w:rFonts w:ascii="Times New Roman" w:hAnsi="Times New Roman" w:cs="Times New Roman"/>
          <w:b/>
          <w:bCs/>
          <w:sz w:val="24"/>
          <w:szCs w:val="24"/>
        </w:rPr>
        <w:t>4</w:t>
      </w:r>
      <w:r w:rsidRPr="00DD7064">
        <w:rPr>
          <w:rFonts w:ascii="Times New Roman" w:hAnsi="Times New Roman" w:cs="Times New Roman"/>
          <w:b/>
          <w:bCs/>
          <w:sz w:val="24"/>
          <w:szCs w:val="24"/>
        </w:rPr>
        <w:t>:</w:t>
      </w:r>
      <w:r>
        <w:rPr>
          <w:rFonts w:ascii="Times New Roman" w:hAnsi="Times New Roman" w:cs="Times New Roman"/>
          <w:b/>
          <w:bCs/>
          <w:sz w:val="24"/>
          <w:szCs w:val="24"/>
        </w:rPr>
        <w:t xml:space="preserve"> </w:t>
      </w:r>
      <w:r w:rsidR="006026D8" w:rsidRPr="00480D9B">
        <w:rPr>
          <w:color w:val="000000"/>
        </w:rPr>
        <w:t>A</w:t>
      </w:r>
      <w:r w:rsidR="006026D8" w:rsidRPr="00480D9B">
        <w:rPr>
          <w:rFonts w:ascii="Times New Roman" w:hAnsi="Times New Roman" w:cs="Times New Roman"/>
          <w:sz w:val="24"/>
          <w:szCs w:val="24"/>
        </w:rPr>
        <w:t>şağıda bağlantısı verilen uygulamayı açınız.</w:t>
      </w:r>
      <w:r w:rsidR="006026D8">
        <w:rPr>
          <w:rFonts w:ascii="Times New Roman" w:hAnsi="Times New Roman" w:cs="Times New Roman"/>
          <w:sz w:val="24"/>
          <w:szCs w:val="24"/>
        </w:rPr>
        <w:t xml:space="preserve"> Üç</w:t>
      </w:r>
      <w:r w:rsidR="006026D8" w:rsidRPr="00480D9B">
        <w:rPr>
          <w:rFonts w:ascii="Times New Roman" w:hAnsi="Times New Roman" w:cs="Times New Roman"/>
          <w:sz w:val="24"/>
          <w:szCs w:val="24"/>
        </w:rPr>
        <w:t xml:space="preserve"> numaralı etkinliğe</w:t>
      </w:r>
      <w:r w:rsidR="006026D8">
        <w:rPr>
          <w:rFonts w:ascii="Times New Roman" w:hAnsi="Times New Roman" w:cs="Times New Roman"/>
          <w:sz w:val="24"/>
          <w:szCs w:val="24"/>
        </w:rPr>
        <w:t xml:space="preserve"> tıklayınız. Açılan videoyu dikkatlice izleyip notlar alınız. </w:t>
      </w:r>
      <w:r>
        <w:rPr>
          <w:rFonts w:ascii="Times New Roman" w:hAnsi="Times New Roman" w:cs="Times New Roman"/>
          <w:sz w:val="24"/>
          <w:szCs w:val="24"/>
        </w:rPr>
        <w:t>Ardından, izledi</w:t>
      </w:r>
      <w:r w:rsidR="006026D8">
        <w:rPr>
          <w:rFonts w:ascii="Times New Roman" w:hAnsi="Times New Roman" w:cs="Times New Roman"/>
          <w:sz w:val="24"/>
          <w:szCs w:val="24"/>
        </w:rPr>
        <w:t>ğiniz</w:t>
      </w:r>
      <w:r>
        <w:rPr>
          <w:rFonts w:ascii="Times New Roman" w:hAnsi="Times New Roman" w:cs="Times New Roman"/>
          <w:sz w:val="24"/>
          <w:szCs w:val="24"/>
        </w:rPr>
        <w:t xml:space="preserve"> video içeriğinden oluşturulmuş soruları yanıtlama</w:t>
      </w:r>
      <w:r w:rsidR="006026D8">
        <w:rPr>
          <w:rFonts w:ascii="Times New Roman" w:hAnsi="Times New Roman" w:cs="Times New Roman"/>
          <w:sz w:val="24"/>
          <w:szCs w:val="24"/>
        </w:rPr>
        <w:t>nız</w:t>
      </w:r>
      <w:r>
        <w:rPr>
          <w:rFonts w:ascii="Times New Roman" w:hAnsi="Times New Roman" w:cs="Times New Roman"/>
          <w:sz w:val="24"/>
          <w:szCs w:val="24"/>
        </w:rPr>
        <w:t xml:space="preserve"> için </w:t>
      </w:r>
      <w:r w:rsidR="008350E9">
        <w:rPr>
          <w:rFonts w:ascii="Times New Roman" w:hAnsi="Times New Roman" w:cs="Times New Roman"/>
          <w:sz w:val="24"/>
          <w:szCs w:val="24"/>
        </w:rPr>
        <w:t>yeşil</w:t>
      </w:r>
      <w:r>
        <w:rPr>
          <w:rFonts w:ascii="Times New Roman" w:hAnsi="Times New Roman" w:cs="Times New Roman"/>
          <w:sz w:val="24"/>
          <w:szCs w:val="24"/>
        </w:rPr>
        <w:t xml:space="preserve"> yıldıza tıklayarak soruları yanıtlayaca</w:t>
      </w:r>
      <w:r w:rsidR="006026D8">
        <w:rPr>
          <w:rFonts w:ascii="Times New Roman" w:hAnsi="Times New Roman" w:cs="Times New Roman"/>
          <w:sz w:val="24"/>
          <w:szCs w:val="24"/>
        </w:rPr>
        <w:t xml:space="preserve">ğınız </w:t>
      </w:r>
      <w:r>
        <w:rPr>
          <w:rFonts w:ascii="Times New Roman" w:hAnsi="Times New Roman" w:cs="Times New Roman"/>
          <w:sz w:val="24"/>
          <w:szCs w:val="24"/>
        </w:rPr>
        <w:t xml:space="preserve">sayfaya </w:t>
      </w:r>
      <w:r w:rsidR="006026D8">
        <w:rPr>
          <w:rFonts w:ascii="Times New Roman" w:hAnsi="Times New Roman" w:cs="Times New Roman"/>
          <w:sz w:val="24"/>
          <w:szCs w:val="24"/>
        </w:rPr>
        <w:t>geçiniz. Soruları yanıtladıktan sonra cevapları kontrol etmeyi unutmayınız.</w:t>
      </w:r>
    </w:p>
    <w:p w14:paraId="55133C87" w14:textId="2D98B675" w:rsidR="00B54EF0" w:rsidRPr="00354B17" w:rsidRDefault="00E04551" w:rsidP="00354B17">
      <w:pPr>
        <w:jc w:val="both"/>
        <w:rPr>
          <w:b/>
          <w:bCs/>
          <w:color w:val="000000"/>
        </w:rPr>
      </w:pPr>
      <w:hyperlink r:id="rId15" w:history="1">
        <w:r w:rsidR="00354B17" w:rsidRPr="00243BF6">
          <w:rPr>
            <w:rStyle w:val="Kpr"/>
            <w:b/>
            <w:bCs/>
          </w:rPr>
          <w:t>https://www.thinglink.com/scene/1503320971828789250</w:t>
        </w:r>
      </w:hyperlink>
    </w:p>
    <w:sectPr w:rsidR="00B54EF0" w:rsidRPr="00354B17" w:rsidSect="00A425FF">
      <w:pgSz w:w="11906" w:h="16838"/>
      <w:pgMar w:top="1417" w:right="1417" w:bottom="1417" w:left="1417"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789DF2" w14:textId="77777777" w:rsidR="00E04551" w:rsidRDefault="00E04551" w:rsidP="00BD1A90">
      <w:pPr>
        <w:spacing w:after="0" w:line="240" w:lineRule="auto"/>
      </w:pPr>
      <w:r>
        <w:separator/>
      </w:r>
    </w:p>
  </w:endnote>
  <w:endnote w:type="continuationSeparator" w:id="0">
    <w:p w14:paraId="4A8E8ADD" w14:textId="77777777" w:rsidR="00E04551" w:rsidRDefault="00E04551" w:rsidP="00BD1A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1E8BD7" w14:textId="77777777" w:rsidR="00E04551" w:rsidRDefault="00E04551" w:rsidP="00BD1A90">
      <w:pPr>
        <w:spacing w:after="0" w:line="240" w:lineRule="auto"/>
      </w:pPr>
      <w:r>
        <w:separator/>
      </w:r>
    </w:p>
  </w:footnote>
  <w:footnote w:type="continuationSeparator" w:id="0">
    <w:p w14:paraId="4137287D" w14:textId="77777777" w:rsidR="00E04551" w:rsidRDefault="00E04551" w:rsidP="00BD1A90">
      <w:pPr>
        <w:spacing w:after="0" w:line="240" w:lineRule="auto"/>
      </w:pPr>
      <w:r>
        <w:continuationSeparator/>
      </w:r>
    </w:p>
  </w:footnote>
  <w:footnote w:id="1">
    <w:p w14:paraId="3FCFECEC" w14:textId="5AE678E7" w:rsidR="004D65C0" w:rsidRDefault="004D65C0">
      <w:pPr>
        <w:pStyle w:val="DipnotMetni"/>
      </w:pPr>
      <w:r>
        <w:rPr>
          <w:rStyle w:val="DipnotBavurusu"/>
        </w:rPr>
        <w:footnoteRef/>
      </w:r>
      <w:r>
        <w:t xml:space="preserve"> Uğur Yıldız, Tarih Öğretmeni</w:t>
      </w:r>
      <w:bookmarkStart w:id="0" w:name="_GoBack"/>
      <w:bookmarkEnd w:id="0"/>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77CCE"/>
    <w:multiLevelType w:val="hybridMultilevel"/>
    <w:tmpl w:val="6D3C2C1E"/>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5ED522C"/>
    <w:multiLevelType w:val="hybridMultilevel"/>
    <w:tmpl w:val="63E0EDAC"/>
    <w:lvl w:ilvl="0" w:tplc="041F0001">
      <w:start w:val="1"/>
      <w:numFmt w:val="bullet"/>
      <w:lvlText w:val=""/>
      <w:lvlJc w:val="left"/>
      <w:pPr>
        <w:ind w:left="780" w:hanging="360"/>
      </w:pPr>
      <w:rPr>
        <w:rFonts w:ascii="Symbol" w:hAnsi="Symbol"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2" w15:restartNumberingAfterBreak="0">
    <w:nsid w:val="1CBE5F02"/>
    <w:multiLevelType w:val="hybridMultilevel"/>
    <w:tmpl w:val="D912409E"/>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 w15:restartNumberingAfterBreak="0">
    <w:nsid w:val="22B70315"/>
    <w:multiLevelType w:val="hybridMultilevel"/>
    <w:tmpl w:val="CBA2AC2C"/>
    <w:lvl w:ilvl="0" w:tplc="5D4A323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A96697D"/>
    <w:multiLevelType w:val="hybridMultilevel"/>
    <w:tmpl w:val="E340A052"/>
    <w:lvl w:ilvl="0" w:tplc="5AFCDE40">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5DF12F6B"/>
    <w:multiLevelType w:val="hybridMultilevel"/>
    <w:tmpl w:val="678A72A4"/>
    <w:lvl w:ilvl="0" w:tplc="F362794A">
      <w:numFmt w:val="bullet"/>
      <w:lvlText w:val="-"/>
      <w:lvlJc w:val="left"/>
      <w:pPr>
        <w:ind w:left="720" w:hanging="360"/>
      </w:pPr>
      <w:rPr>
        <w:rFonts w:ascii="Times New Roman" w:eastAsiaTheme="minorHAns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68972D20"/>
    <w:multiLevelType w:val="hybridMultilevel"/>
    <w:tmpl w:val="DE3898C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0"/>
  </w:num>
  <w:num w:numId="4">
    <w:abstractNumId w:val="1"/>
  </w:num>
  <w:num w:numId="5">
    <w:abstractNumId w:val="6"/>
  </w:num>
  <w:num w:numId="6">
    <w:abstractNumId w:val="2"/>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2FC2"/>
    <w:rsid w:val="00036DB8"/>
    <w:rsid w:val="00075792"/>
    <w:rsid w:val="000C2372"/>
    <w:rsid w:val="000D1DE9"/>
    <w:rsid w:val="000E2D99"/>
    <w:rsid w:val="000E63EF"/>
    <w:rsid w:val="000F3398"/>
    <w:rsid w:val="00135B68"/>
    <w:rsid w:val="00196237"/>
    <w:rsid w:val="001C26B5"/>
    <w:rsid w:val="00204FC1"/>
    <w:rsid w:val="0021370D"/>
    <w:rsid w:val="002263D6"/>
    <w:rsid w:val="0028473F"/>
    <w:rsid w:val="0030586A"/>
    <w:rsid w:val="003421ED"/>
    <w:rsid w:val="00345084"/>
    <w:rsid w:val="00354B17"/>
    <w:rsid w:val="00387E49"/>
    <w:rsid w:val="00392B68"/>
    <w:rsid w:val="003D09A2"/>
    <w:rsid w:val="00450496"/>
    <w:rsid w:val="00456004"/>
    <w:rsid w:val="00461957"/>
    <w:rsid w:val="00480D9B"/>
    <w:rsid w:val="004C1A9F"/>
    <w:rsid w:val="004D65C0"/>
    <w:rsid w:val="00502409"/>
    <w:rsid w:val="00535714"/>
    <w:rsid w:val="005621B1"/>
    <w:rsid w:val="005B7644"/>
    <w:rsid w:val="005E2C00"/>
    <w:rsid w:val="005E6298"/>
    <w:rsid w:val="006026D8"/>
    <w:rsid w:val="00632453"/>
    <w:rsid w:val="00635F9A"/>
    <w:rsid w:val="006528D3"/>
    <w:rsid w:val="0066171C"/>
    <w:rsid w:val="006676D7"/>
    <w:rsid w:val="0067559E"/>
    <w:rsid w:val="00686B9F"/>
    <w:rsid w:val="0071447C"/>
    <w:rsid w:val="00731193"/>
    <w:rsid w:val="00735BD6"/>
    <w:rsid w:val="00742E38"/>
    <w:rsid w:val="00747BE1"/>
    <w:rsid w:val="007A69AA"/>
    <w:rsid w:val="008350E9"/>
    <w:rsid w:val="00852D8A"/>
    <w:rsid w:val="00871021"/>
    <w:rsid w:val="008714AB"/>
    <w:rsid w:val="00876B09"/>
    <w:rsid w:val="008F0C5E"/>
    <w:rsid w:val="00933574"/>
    <w:rsid w:val="00945B1E"/>
    <w:rsid w:val="00950179"/>
    <w:rsid w:val="00952D7A"/>
    <w:rsid w:val="009556C0"/>
    <w:rsid w:val="00973ED9"/>
    <w:rsid w:val="00980236"/>
    <w:rsid w:val="009877A6"/>
    <w:rsid w:val="009C72D7"/>
    <w:rsid w:val="009D379E"/>
    <w:rsid w:val="009D5B43"/>
    <w:rsid w:val="009D7277"/>
    <w:rsid w:val="009F1E58"/>
    <w:rsid w:val="00A15F0F"/>
    <w:rsid w:val="00A425FF"/>
    <w:rsid w:val="00A44A86"/>
    <w:rsid w:val="00A560BF"/>
    <w:rsid w:val="00A669B0"/>
    <w:rsid w:val="00AA267D"/>
    <w:rsid w:val="00AE5D0D"/>
    <w:rsid w:val="00B3363F"/>
    <w:rsid w:val="00B530E9"/>
    <w:rsid w:val="00B54EF0"/>
    <w:rsid w:val="00B625E9"/>
    <w:rsid w:val="00BA1525"/>
    <w:rsid w:val="00BD1A90"/>
    <w:rsid w:val="00C2775A"/>
    <w:rsid w:val="00CB4160"/>
    <w:rsid w:val="00CC142B"/>
    <w:rsid w:val="00CE6786"/>
    <w:rsid w:val="00CF2FC2"/>
    <w:rsid w:val="00D17FD9"/>
    <w:rsid w:val="00D204FD"/>
    <w:rsid w:val="00D257BB"/>
    <w:rsid w:val="00D30DAC"/>
    <w:rsid w:val="00D562FA"/>
    <w:rsid w:val="00D57C17"/>
    <w:rsid w:val="00D67114"/>
    <w:rsid w:val="00D92D05"/>
    <w:rsid w:val="00DB181C"/>
    <w:rsid w:val="00DD7064"/>
    <w:rsid w:val="00E04551"/>
    <w:rsid w:val="00E0572B"/>
    <w:rsid w:val="00E07CFF"/>
    <w:rsid w:val="00E56535"/>
    <w:rsid w:val="00E57418"/>
    <w:rsid w:val="00E744C3"/>
    <w:rsid w:val="00E9399D"/>
    <w:rsid w:val="00EB35B5"/>
    <w:rsid w:val="00EC1ECC"/>
    <w:rsid w:val="00EC27D6"/>
    <w:rsid w:val="00ED0B6A"/>
    <w:rsid w:val="00ED293D"/>
    <w:rsid w:val="00F00678"/>
    <w:rsid w:val="00F03304"/>
    <w:rsid w:val="00F44766"/>
    <w:rsid w:val="00F62309"/>
    <w:rsid w:val="00F7467D"/>
    <w:rsid w:val="00F9665E"/>
    <w:rsid w:val="00FB4AA8"/>
    <w:rsid w:val="00FD4619"/>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04ECEA"/>
  <w15:docId w15:val="{DD1934DE-CE92-404E-A905-41F7A8F204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236"/>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632453"/>
    <w:pPr>
      <w:ind w:left="720"/>
      <w:contextualSpacing/>
    </w:pPr>
  </w:style>
  <w:style w:type="character" w:styleId="Kpr">
    <w:name w:val="Hyperlink"/>
    <w:basedOn w:val="VarsaylanParagrafYazTipi"/>
    <w:uiPriority w:val="99"/>
    <w:unhideWhenUsed/>
    <w:rsid w:val="006676D7"/>
    <w:rPr>
      <w:color w:val="0000FF"/>
      <w:u w:val="single"/>
    </w:rPr>
  </w:style>
  <w:style w:type="paragraph" w:styleId="DipnotMetni">
    <w:name w:val="footnote text"/>
    <w:basedOn w:val="Normal"/>
    <w:link w:val="DipnotMetniChar"/>
    <w:uiPriority w:val="99"/>
    <w:semiHidden/>
    <w:unhideWhenUsed/>
    <w:rsid w:val="00BD1A90"/>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BD1A90"/>
    <w:rPr>
      <w:sz w:val="20"/>
      <w:szCs w:val="20"/>
    </w:rPr>
  </w:style>
  <w:style w:type="character" w:styleId="DipnotBavurusu">
    <w:name w:val="footnote reference"/>
    <w:basedOn w:val="VarsaylanParagrafYazTipi"/>
    <w:uiPriority w:val="99"/>
    <w:semiHidden/>
    <w:unhideWhenUsed/>
    <w:rsid w:val="00BD1A90"/>
    <w:rPr>
      <w:vertAlign w:val="superscript"/>
    </w:rPr>
  </w:style>
  <w:style w:type="paragraph" w:styleId="NormalWeb">
    <w:name w:val="Normal (Web)"/>
    <w:basedOn w:val="Normal"/>
    <w:uiPriority w:val="99"/>
    <w:unhideWhenUsed/>
    <w:rsid w:val="00CE6786"/>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UnresolvedMention">
    <w:name w:val="Unresolved Mention"/>
    <w:basedOn w:val="VarsaylanParagrafYazTipi"/>
    <w:uiPriority w:val="99"/>
    <w:semiHidden/>
    <w:unhideWhenUsed/>
    <w:rsid w:val="00480D9B"/>
    <w:rPr>
      <w:color w:val="605E5C"/>
      <w:shd w:val="clear" w:color="auto" w:fill="E1DFDD"/>
    </w:rPr>
  </w:style>
  <w:style w:type="character" w:styleId="zlenenKpr">
    <w:name w:val="FollowedHyperlink"/>
    <w:basedOn w:val="VarsaylanParagrafYazTipi"/>
    <w:uiPriority w:val="99"/>
    <w:semiHidden/>
    <w:unhideWhenUsed/>
    <w:rsid w:val="00480D9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4826373">
      <w:bodyDiv w:val="1"/>
      <w:marLeft w:val="0"/>
      <w:marRight w:val="0"/>
      <w:marTop w:val="0"/>
      <w:marBottom w:val="0"/>
      <w:divBdr>
        <w:top w:val="none" w:sz="0" w:space="0" w:color="auto"/>
        <w:left w:val="none" w:sz="0" w:space="0" w:color="auto"/>
        <w:bottom w:val="none" w:sz="0" w:space="0" w:color="auto"/>
        <w:right w:val="none" w:sz="0" w:space="0" w:color="auto"/>
      </w:divBdr>
    </w:div>
    <w:div w:id="1207720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thinglink.com/scene/1503320971828789250" TargetMode="External"/><Relationship Id="rId13" Type="http://schemas.openxmlformats.org/officeDocument/2006/relationships/hyperlink" Target="https://www.thinglink.com/scene/150332097182878925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hinglink.com/scene/150332097182878925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thinglink.com/scene/1503320971828789250" TargetMode="External"/><Relationship Id="rId5" Type="http://schemas.openxmlformats.org/officeDocument/2006/relationships/webSettings" Target="webSettings.xml"/><Relationship Id="rId15" Type="http://schemas.openxmlformats.org/officeDocument/2006/relationships/hyperlink" Target="https://www.thinglink.com/scene/1503320971828789250" TargetMode="External"/><Relationship Id="rId10" Type="http://schemas.openxmlformats.org/officeDocument/2006/relationships/hyperlink" Target="https://www.thinglink.com/scene/1503320971828789250" TargetMode="External"/><Relationship Id="rId4" Type="http://schemas.openxmlformats.org/officeDocument/2006/relationships/settings" Target="settings.xml"/><Relationship Id="rId9" Type="http://schemas.openxmlformats.org/officeDocument/2006/relationships/hyperlink" Target="https://www.thinglink.com/scene/1503320971828789250" TargetMode="External"/><Relationship Id="rId14" Type="http://schemas.openxmlformats.org/officeDocument/2006/relationships/hyperlink" Target="https://www.thinglink.com/scene/1503320971828789250"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6E9FB8-6696-4C97-93AF-D4B1CA48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5304</Characters>
  <Application>Microsoft Office Word</Application>
  <DocSecurity>0</DocSecurity>
  <Lines>44</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hakem</cp:lastModifiedBy>
  <cp:revision>3</cp:revision>
  <dcterms:created xsi:type="dcterms:W3CDTF">2023-08-06T13:56:00Z</dcterms:created>
  <dcterms:modified xsi:type="dcterms:W3CDTF">2023-08-06T14:33:00Z</dcterms:modified>
</cp:coreProperties>
</file>